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2D" w:rsidRPr="00FC130B" w:rsidRDefault="007606AD">
      <w:pPr>
        <w:jc w:val="center"/>
      </w:pPr>
      <w:r w:rsidRPr="00FC130B">
        <w:t>Д</w:t>
      </w:r>
      <w:r w:rsidR="00F2642D" w:rsidRPr="00FC130B">
        <w:t xml:space="preserve">оговор </w:t>
      </w:r>
      <w:r w:rsidRPr="00FC130B">
        <w:t xml:space="preserve">о взаимодействии </w:t>
      </w:r>
      <w:r w:rsidR="00120637" w:rsidRPr="00FC130B">
        <w:t>№____</w:t>
      </w:r>
      <w:r w:rsidR="00593907">
        <w:t>_-оп</w:t>
      </w:r>
    </w:p>
    <w:p w:rsidR="00F2642D" w:rsidRPr="00FC130B" w:rsidRDefault="00F2642D">
      <w:pPr>
        <w:jc w:val="center"/>
      </w:pPr>
    </w:p>
    <w:p w:rsidR="007606AD" w:rsidRPr="00FC130B" w:rsidRDefault="007606AD">
      <w:pPr>
        <w:jc w:val="center"/>
      </w:pPr>
    </w:p>
    <w:p w:rsidR="00881A23" w:rsidRPr="00FC130B" w:rsidRDefault="00881A23" w:rsidP="00851AB4">
      <w:r w:rsidRPr="00FC130B">
        <w:t xml:space="preserve">г. Уфа                                                                                                  </w:t>
      </w:r>
      <w:r w:rsidR="00851AB4">
        <w:t xml:space="preserve">        </w:t>
      </w:r>
      <w:r w:rsidRPr="00FC130B">
        <w:t xml:space="preserve">  </w:t>
      </w:r>
      <w:r w:rsidR="00841EF7" w:rsidRPr="00FC130B">
        <w:t xml:space="preserve">   «____»___________20</w:t>
      </w:r>
      <w:r w:rsidR="002633D2" w:rsidRPr="00FC130B">
        <w:t>___</w:t>
      </w:r>
      <w:r w:rsidRPr="00FC130B">
        <w:t xml:space="preserve"> г.</w:t>
      </w:r>
    </w:p>
    <w:p w:rsidR="007606AD" w:rsidRPr="00FC130B" w:rsidRDefault="007606AD"/>
    <w:p w:rsidR="00FC4B15" w:rsidRPr="00FC130B" w:rsidRDefault="00FC4B15" w:rsidP="00F2642D">
      <w:pPr>
        <w:ind w:firstLine="709"/>
        <w:jc w:val="both"/>
      </w:pPr>
      <w:r w:rsidRPr="00FC130B">
        <w:t>М</w:t>
      </w:r>
      <w:r w:rsidR="00340FB6" w:rsidRPr="00FC130B">
        <w:t xml:space="preserve">униципальное бюджетное </w:t>
      </w:r>
      <w:r w:rsidR="00F2642D" w:rsidRPr="00FC130B">
        <w:t>о</w:t>
      </w:r>
      <w:r w:rsidR="00340FB6" w:rsidRPr="00FC130B">
        <w:t>бразовательное учреждение дополнительного образования</w:t>
      </w:r>
      <w:r w:rsidRPr="00FC130B">
        <w:t xml:space="preserve"> «Центр психолого-</w:t>
      </w:r>
      <w:r w:rsidR="007E02AB" w:rsidRPr="00FC130B">
        <w:t>педагогическо</w:t>
      </w:r>
      <w:r w:rsidR="00340FB6" w:rsidRPr="00FC130B">
        <w:t>й, медицинской и социальной помощи</w:t>
      </w:r>
      <w:r w:rsidR="00851AB4">
        <w:t xml:space="preserve"> «Семья»</w:t>
      </w:r>
      <w:r w:rsidRPr="00FC130B">
        <w:t xml:space="preserve"> городского округа город Уфа Республики Башкортостан</w:t>
      </w:r>
      <w:r w:rsidR="004A36F9" w:rsidRPr="00FC130B">
        <w:t>, именуемое</w:t>
      </w:r>
      <w:r w:rsidR="007606AD" w:rsidRPr="00FC130B">
        <w:t xml:space="preserve"> в дальнейш</w:t>
      </w:r>
      <w:r w:rsidR="00EA09CD" w:rsidRPr="00FC130B">
        <w:t>ем «Учреждение</w:t>
      </w:r>
      <w:r w:rsidR="007606AD" w:rsidRPr="00FC130B">
        <w:t xml:space="preserve">», в лице </w:t>
      </w:r>
      <w:r w:rsidR="00F170CB" w:rsidRPr="00FC130B">
        <w:t xml:space="preserve">директора </w:t>
      </w:r>
      <w:r w:rsidR="001960A7">
        <w:t>Петровой Татьяны Николаевны</w:t>
      </w:r>
      <w:r w:rsidR="007606AD" w:rsidRPr="00FC130B">
        <w:t>, действующе</w:t>
      </w:r>
      <w:r w:rsidR="00B4379F" w:rsidRPr="00FC130B">
        <w:t>го</w:t>
      </w:r>
      <w:r w:rsidR="007606AD" w:rsidRPr="00FC130B">
        <w:t xml:space="preserve"> на основании Устава, с одной стороны, и </w:t>
      </w:r>
      <w:r w:rsidR="00430F4A" w:rsidRPr="00FC130B">
        <w:t>____________________________________________</w:t>
      </w:r>
      <w:r w:rsidR="00F2642D" w:rsidRPr="00FC130B">
        <w:t>_______</w:t>
      </w:r>
      <w:r w:rsidRPr="00FC130B">
        <w:t>________</w:t>
      </w:r>
      <w:r w:rsidR="00077C8B" w:rsidRPr="00FC130B">
        <w:t>________________________</w:t>
      </w:r>
      <w:r w:rsidR="00F2642D" w:rsidRPr="00FC130B">
        <w:t>_</w:t>
      </w:r>
    </w:p>
    <w:p w:rsidR="00FC4B15" w:rsidRPr="00FC130B" w:rsidRDefault="00430F4A" w:rsidP="00430F4A">
      <w:pPr>
        <w:jc w:val="center"/>
        <w:rPr>
          <w:sz w:val="20"/>
          <w:szCs w:val="20"/>
        </w:rPr>
      </w:pPr>
      <w:r w:rsidRPr="00FC130B">
        <w:rPr>
          <w:sz w:val="20"/>
          <w:szCs w:val="20"/>
        </w:rPr>
        <w:t>(ФИО опекуна (опекунов), попечителя (попечителей)</w:t>
      </w:r>
    </w:p>
    <w:p w:rsidR="007606AD" w:rsidRPr="00FC130B" w:rsidRDefault="00FC4B15">
      <w:pPr>
        <w:jc w:val="both"/>
      </w:pPr>
      <w:r w:rsidRPr="00FC130B">
        <w:t>___________________________________________________</w:t>
      </w:r>
      <w:r w:rsidR="00F2642D" w:rsidRPr="00FC130B">
        <w:t>_________________________________</w:t>
      </w:r>
    </w:p>
    <w:p w:rsidR="007606AD" w:rsidRPr="00FC130B" w:rsidRDefault="00430F4A" w:rsidP="00F2642D">
      <w:pPr>
        <w:jc w:val="both"/>
      </w:pPr>
      <w:r w:rsidRPr="00FC130B">
        <w:t>именуемый в дальнейшем «</w:t>
      </w:r>
      <w:r w:rsidR="00BD63D9" w:rsidRPr="00FC130B">
        <w:t>Представитель</w:t>
      </w:r>
      <w:r w:rsidR="00BD63D9" w:rsidRPr="00851AB4">
        <w:t>»</w:t>
      </w:r>
      <w:r w:rsidR="00F2642D" w:rsidRPr="00851AB4">
        <w:t>,</w:t>
      </w:r>
      <w:r w:rsidR="000F4F73" w:rsidRPr="00851AB4">
        <w:t xml:space="preserve"> </w:t>
      </w:r>
      <w:r w:rsidR="007606AD" w:rsidRPr="00851AB4">
        <w:t>с</w:t>
      </w:r>
      <w:r w:rsidR="007606AD" w:rsidRPr="00FC130B">
        <w:t xml:space="preserve"> другой стороны, </w:t>
      </w:r>
      <w:r w:rsidR="00F2642D" w:rsidRPr="00FC130B">
        <w:t xml:space="preserve">вместе именуемые </w:t>
      </w:r>
      <w:r w:rsidR="007606AD" w:rsidRPr="00FC130B">
        <w:t xml:space="preserve">«Стороны», заключили </w:t>
      </w:r>
      <w:r w:rsidR="005D158C" w:rsidRPr="00FC130B">
        <w:t xml:space="preserve">настоящий </w:t>
      </w:r>
      <w:r w:rsidR="007606AD" w:rsidRPr="00FC130B">
        <w:t xml:space="preserve">договор </w:t>
      </w:r>
      <w:r w:rsidR="005D158C" w:rsidRPr="00FC130B">
        <w:t xml:space="preserve">(далее – Договор) </w:t>
      </w:r>
      <w:r w:rsidR="007606AD" w:rsidRPr="00FC130B">
        <w:t>о нижеследующем:</w:t>
      </w:r>
    </w:p>
    <w:p w:rsidR="007606AD" w:rsidRPr="00FC130B" w:rsidRDefault="007606AD">
      <w:pPr>
        <w:jc w:val="both"/>
      </w:pPr>
    </w:p>
    <w:p w:rsidR="007606AD" w:rsidRPr="0046794C" w:rsidRDefault="00851AB4" w:rsidP="00851AB4">
      <w:pPr>
        <w:jc w:val="center"/>
        <w:rPr>
          <w:b/>
        </w:rPr>
      </w:pPr>
      <w:r w:rsidRPr="0046794C">
        <w:rPr>
          <w:b/>
          <w:lang w:val="en-US"/>
        </w:rPr>
        <w:t>I</w:t>
      </w:r>
      <w:r w:rsidRPr="0046794C">
        <w:rPr>
          <w:b/>
        </w:rPr>
        <w:t xml:space="preserve">. </w:t>
      </w:r>
      <w:r w:rsidR="007606AD" w:rsidRPr="0046794C">
        <w:rPr>
          <w:b/>
        </w:rPr>
        <w:t>ПРЕДМЕТ ДОГОВОРА</w:t>
      </w:r>
    </w:p>
    <w:p w:rsidR="007606AD" w:rsidRPr="00FC130B" w:rsidRDefault="007606AD"/>
    <w:p w:rsidR="007606AD" w:rsidRPr="00FC130B" w:rsidRDefault="007606AD" w:rsidP="00A30557">
      <w:pPr>
        <w:ind w:firstLine="709"/>
        <w:jc w:val="both"/>
      </w:pPr>
      <w:r w:rsidRPr="00FC130B">
        <w:t xml:space="preserve">Предметом настоящего </w:t>
      </w:r>
      <w:r w:rsidR="005D158C" w:rsidRPr="00FC130B">
        <w:t>Д</w:t>
      </w:r>
      <w:r w:rsidR="00FC4B15" w:rsidRPr="00FC130B">
        <w:t>оговора является</w:t>
      </w:r>
      <w:r w:rsidR="00F06843">
        <w:t xml:space="preserve"> </w:t>
      </w:r>
      <w:r w:rsidR="00FC4B15" w:rsidRPr="00FC130B">
        <w:t xml:space="preserve">взаимодействие </w:t>
      </w:r>
      <w:r w:rsidR="004B3A41" w:rsidRPr="00FC130B">
        <w:t>С</w:t>
      </w:r>
      <w:r w:rsidR="00FC4B15" w:rsidRPr="00FC130B">
        <w:t xml:space="preserve">торон </w:t>
      </w:r>
      <w:r w:rsidRPr="00FC130B">
        <w:t>в интересах</w:t>
      </w:r>
      <w:r w:rsidR="004B3A41" w:rsidRPr="00FC130B">
        <w:t xml:space="preserve"> несовершеннолетнего(-их)</w:t>
      </w:r>
      <w:r w:rsidRPr="00FC130B">
        <w:t>:</w:t>
      </w:r>
      <w:r w:rsidR="00FC4B15" w:rsidRPr="00FC130B">
        <w:t>____________________________</w:t>
      </w:r>
      <w:r w:rsidR="00757E08" w:rsidRPr="00FC130B">
        <w:t>___</w:t>
      </w:r>
      <w:r w:rsidR="004B3A41" w:rsidRPr="00FC130B">
        <w:t>_____________</w:t>
      </w:r>
      <w:r w:rsidR="00757E08" w:rsidRPr="00FC130B">
        <w:t>______</w:t>
      </w:r>
      <w:r w:rsidR="00B4379F" w:rsidRPr="00FC130B">
        <w:t>_</w:t>
      </w:r>
      <w:r w:rsidR="005D158C" w:rsidRPr="00FC130B">
        <w:t>_________</w:t>
      </w:r>
      <w:r w:rsidR="00B4379F" w:rsidRPr="00FC130B">
        <w:t>_</w:t>
      </w:r>
    </w:p>
    <w:p w:rsidR="004B3A41" w:rsidRPr="00FC130B" w:rsidRDefault="004B3A41" w:rsidP="004B3A41">
      <w:r w:rsidRPr="00FC130B">
        <w:t>_____________________________________________________________________________________</w:t>
      </w:r>
    </w:p>
    <w:p w:rsidR="004B3A41" w:rsidRPr="00FC130B" w:rsidRDefault="004B3A41" w:rsidP="004B3A41">
      <w:r w:rsidRPr="00FC130B">
        <w:t>_____________________________________________________________________________________</w:t>
      </w:r>
    </w:p>
    <w:p w:rsidR="00B4379F" w:rsidRPr="00FC130B" w:rsidRDefault="00B4379F">
      <w:r w:rsidRPr="00FC130B">
        <w:t>_______________________________________________</w:t>
      </w:r>
      <w:r w:rsidR="004B3A41" w:rsidRPr="00FC130B">
        <w:t>________________</w:t>
      </w:r>
      <w:r w:rsidRPr="00FC130B">
        <w:t>_</w:t>
      </w:r>
      <w:r w:rsidR="005D158C" w:rsidRPr="00FC130B">
        <w:t xml:space="preserve"> (далее – ребенок, </w:t>
      </w:r>
      <w:r w:rsidR="004B3A41" w:rsidRPr="00FC130B">
        <w:t>дети)</w:t>
      </w:r>
      <w:r w:rsidR="005D158C" w:rsidRPr="00FC130B">
        <w:t>,</w:t>
      </w:r>
    </w:p>
    <w:p w:rsidR="007606AD" w:rsidRPr="00FC130B" w:rsidRDefault="007606AD">
      <w:pPr>
        <w:jc w:val="both"/>
      </w:pPr>
      <w:r w:rsidRPr="00FC130B">
        <w:t>с целью создания условий для улучшения здоровья, интеллектуального, эмоционального, духовного разв</w:t>
      </w:r>
      <w:r w:rsidR="005D158C" w:rsidRPr="00FC130B">
        <w:t>ития, защиты законных интересов</w:t>
      </w:r>
      <w:r w:rsidRPr="00FC130B">
        <w:t xml:space="preserve"> и социализации ребенка (детей)</w:t>
      </w:r>
      <w:r w:rsidR="00A30557" w:rsidRPr="00FC130B">
        <w:t>.</w:t>
      </w:r>
    </w:p>
    <w:p w:rsidR="00504045" w:rsidRPr="00FC130B" w:rsidRDefault="007606AD" w:rsidP="00881A23">
      <w:pPr>
        <w:ind w:firstLine="709"/>
      </w:pPr>
      <w:r w:rsidRPr="00FC130B">
        <w:t>Стороны при</w:t>
      </w:r>
      <w:r w:rsidR="00504045" w:rsidRPr="00FC130B">
        <w:t xml:space="preserve">знают, что </w:t>
      </w:r>
      <w:r w:rsidR="00A30557" w:rsidRPr="00FC130B">
        <w:t xml:space="preserve">взаимодействие </w:t>
      </w:r>
      <w:r w:rsidR="00740FAC" w:rsidRPr="00FC130B">
        <w:t>С</w:t>
      </w:r>
      <w:r w:rsidR="00A30557" w:rsidRPr="00FC130B">
        <w:t xml:space="preserve">торон в интересах ребенка (детей) </w:t>
      </w:r>
      <w:r w:rsidR="00504045" w:rsidRPr="00FC130B">
        <w:t>способствует:</w:t>
      </w:r>
    </w:p>
    <w:p w:rsidR="004E46E4" w:rsidRPr="00FC130B" w:rsidRDefault="0012714E" w:rsidP="00881A23">
      <w:pPr>
        <w:ind w:firstLine="709"/>
        <w:jc w:val="both"/>
      </w:pPr>
      <w:r w:rsidRPr="00FC130B">
        <w:t>- укреплению детско-родительских</w:t>
      </w:r>
      <w:r w:rsidR="004E46E4" w:rsidRPr="00FC130B">
        <w:t xml:space="preserve"> отношений в семье</w:t>
      </w:r>
      <w:r w:rsidR="0061776F" w:rsidRPr="00FC130B">
        <w:t xml:space="preserve"> Представителя</w:t>
      </w:r>
      <w:r w:rsidR="00740FAC" w:rsidRPr="00FC130B">
        <w:t xml:space="preserve"> и ребенка</w:t>
      </w:r>
      <w:r w:rsidR="000F4F73">
        <w:t xml:space="preserve"> </w:t>
      </w:r>
      <w:r w:rsidR="00740FAC" w:rsidRPr="00FC130B">
        <w:t>(детей) (далее по тексту - семья)</w:t>
      </w:r>
      <w:r w:rsidR="004E46E4" w:rsidRPr="00FC130B">
        <w:t>, отношений с другими членами семьи и ее близким социальным окружением, которые являются основным ресурсо</w:t>
      </w:r>
      <w:r w:rsidR="00771747" w:rsidRPr="00FC130B">
        <w:t>м для развития личности ребенка;</w:t>
      </w:r>
    </w:p>
    <w:p w:rsidR="00504045" w:rsidRPr="00FC130B" w:rsidRDefault="00504045" w:rsidP="00881A23">
      <w:pPr>
        <w:ind w:firstLine="709"/>
        <w:jc w:val="both"/>
      </w:pPr>
      <w:r w:rsidRPr="00FC130B">
        <w:t>- снижению риска возникновения кризисных ситуаций в семье, в том числе угрожаю</w:t>
      </w:r>
      <w:r w:rsidR="00740FAC" w:rsidRPr="00FC130B">
        <w:t>щих ребенку</w:t>
      </w:r>
      <w:r w:rsidR="000F4F73">
        <w:t xml:space="preserve"> </w:t>
      </w:r>
      <w:r w:rsidR="00740FAC" w:rsidRPr="00FC130B">
        <w:t xml:space="preserve">(детям) выводу из </w:t>
      </w:r>
      <w:r w:rsidR="00771747" w:rsidRPr="00FC130B">
        <w:t>семьи;</w:t>
      </w:r>
    </w:p>
    <w:p w:rsidR="00504045" w:rsidRPr="00FC130B" w:rsidRDefault="00504045" w:rsidP="00881A23">
      <w:pPr>
        <w:ind w:firstLine="709"/>
        <w:jc w:val="both"/>
      </w:pPr>
      <w:r w:rsidRPr="00FC130B">
        <w:t>- эффективному и своевременному разрешению возникших кризисных ситуаций, связанных с воспитанием и развитием ребенка (детей)</w:t>
      </w:r>
      <w:r w:rsidR="00771747" w:rsidRPr="00FC130B">
        <w:t>;</w:t>
      </w:r>
    </w:p>
    <w:p w:rsidR="00504045" w:rsidRPr="00FC130B" w:rsidRDefault="00504045" w:rsidP="00881A23">
      <w:pPr>
        <w:ind w:firstLine="709"/>
        <w:jc w:val="both"/>
      </w:pPr>
      <w:r w:rsidRPr="00FC130B">
        <w:t xml:space="preserve">- улучшению взаимодействия </w:t>
      </w:r>
      <w:r w:rsidR="00757E08" w:rsidRPr="00FC130B">
        <w:t>Представител</w:t>
      </w:r>
      <w:r w:rsidR="0002582C" w:rsidRPr="00FC130B">
        <w:t>я</w:t>
      </w:r>
      <w:r w:rsidRPr="00FC130B">
        <w:t xml:space="preserve"> ребенка (детей) с государственными</w:t>
      </w:r>
      <w:r w:rsidR="005D158C" w:rsidRPr="00FC130B">
        <w:t xml:space="preserve"> органами и </w:t>
      </w:r>
      <w:r w:rsidRPr="00FC130B">
        <w:t>организациями</w:t>
      </w:r>
      <w:r w:rsidR="000F4F73">
        <w:t xml:space="preserve"> </w:t>
      </w:r>
      <w:r w:rsidRPr="00FC130B">
        <w:t>для укрепления ресурсов семьи, реализации законных п</w:t>
      </w:r>
      <w:r w:rsidR="00771747" w:rsidRPr="00FC130B">
        <w:t>рав и интересов ребенка (детей);</w:t>
      </w:r>
    </w:p>
    <w:p w:rsidR="00504045" w:rsidRPr="00FC130B" w:rsidRDefault="00504045" w:rsidP="00881A23">
      <w:pPr>
        <w:ind w:firstLine="709"/>
        <w:jc w:val="both"/>
      </w:pPr>
      <w:r w:rsidRPr="00FC130B">
        <w:t xml:space="preserve">- повышению родительской компетентности </w:t>
      </w:r>
      <w:r w:rsidR="00757E08" w:rsidRPr="00FC130B">
        <w:t>Представител</w:t>
      </w:r>
      <w:r w:rsidR="0002582C" w:rsidRPr="00FC130B">
        <w:t>я</w:t>
      </w:r>
      <w:r w:rsidR="00771747" w:rsidRPr="00FC130B">
        <w:t xml:space="preserve"> ребенка (детей);</w:t>
      </w:r>
    </w:p>
    <w:p w:rsidR="00EA09CD" w:rsidRPr="00FC130B" w:rsidRDefault="00504045" w:rsidP="00881A23">
      <w:pPr>
        <w:ind w:firstLine="709"/>
        <w:jc w:val="both"/>
      </w:pPr>
      <w:r w:rsidRPr="00FC130B">
        <w:t>-улучшению здоровья, интеллектуального, эмоционального</w:t>
      </w:r>
      <w:r w:rsidR="00771747" w:rsidRPr="00FC130B">
        <w:t xml:space="preserve"> и</w:t>
      </w:r>
      <w:r w:rsidRPr="00FC130B">
        <w:t xml:space="preserve"> духовного развития, творческого потенциала ребенка (детей). </w:t>
      </w:r>
    </w:p>
    <w:p w:rsidR="007606AD" w:rsidRPr="00FC130B" w:rsidRDefault="007606AD" w:rsidP="00EA09CD">
      <w:pPr>
        <w:jc w:val="both"/>
      </w:pPr>
    </w:p>
    <w:p w:rsidR="007606AD" w:rsidRPr="0046794C" w:rsidRDefault="00EA09CD">
      <w:pPr>
        <w:jc w:val="center"/>
        <w:rPr>
          <w:b/>
        </w:rPr>
      </w:pPr>
      <w:r w:rsidRPr="0046794C">
        <w:rPr>
          <w:b/>
          <w:lang w:val="en-US"/>
        </w:rPr>
        <w:t>II</w:t>
      </w:r>
      <w:r w:rsidR="007606AD" w:rsidRPr="0046794C">
        <w:rPr>
          <w:b/>
        </w:rPr>
        <w:t>. ПРАВА И ОБЯЗАННОСТИ СТОРОН</w:t>
      </w:r>
    </w:p>
    <w:p w:rsidR="007606AD" w:rsidRPr="00FC130B" w:rsidRDefault="007606AD">
      <w:pPr>
        <w:jc w:val="center"/>
      </w:pPr>
    </w:p>
    <w:p w:rsidR="0012714E" w:rsidRPr="0046794C" w:rsidRDefault="00EA09CD" w:rsidP="0012714E">
      <w:pPr>
        <w:numPr>
          <w:ilvl w:val="1"/>
          <w:numId w:val="4"/>
        </w:numPr>
        <w:tabs>
          <w:tab w:val="clear" w:pos="360"/>
        </w:tabs>
        <w:ind w:left="709" w:hanging="709"/>
        <w:jc w:val="both"/>
        <w:rPr>
          <w:b/>
        </w:rPr>
      </w:pPr>
      <w:r w:rsidRPr="0046794C">
        <w:rPr>
          <w:b/>
        </w:rPr>
        <w:t xml:space="preserve">Учреждение </w:t>
      </w:r>
      <w:r w:rsidR="007606AD" w:rsidRPr="0046794C">
        <w:rPr>
          <w:b/>
        </w:rPr>
        <w:t>обязуется</w:t>
      </w:r>
      <w:r w:rsidRPr="0046794C">
        <w:rPr>
          <w:b/>
        </w:rPr>
        <w:t>:</w:t>
      </w:r>
    </w:p>
    <w:p w:rsidR="00EA09CD" w:rsidRPr="00FC130B" w:rsidRDefault="00771747" w:rsidP="00841012">
      <w:pPr>
        <w:numPr>
          <w:ilvl w:val="2"/>
          <w:numId w:val="7"/>
        </w:numPr>
        <w:jc w:val="both"/>
      </w:pPr>
      <w:r w:rsidRPr="00FC130B">
        <w:t>О</w:t>
      </w:r>
      <w:r w:rsidR="00A30557" w:rsidRPr="00FC130B">
        <w:t xml:space="preserve">существлять </w:t>
      </w:r>
      <w:r w:rsidR="00133C8F" w:rsidRPr="00FC130B">
        <w:t>психолого-педагогическое</w:t>
      </w:r>
      <w:r w:rsidR="00525A6F">
        <w:t xml:space="preserve"> </w:t>
      </w:r>
      <w:r w:rsidRPr="00FC130B">
        <w:t xml:space="preserve">сопровождение </w:t>
      </w:r>
      <w:r w:rsidR="001E3139" w:rsidRPr="00FC130B">
        <w:t>семьи.</w:t>
      </w:r>
      <w:r w:rsidR="00B11DBF" w:rsidRPr="00525A6F">
        <w:rPr>
          <w:color w:val="FF0000"/>
          <w:highlight w:val="yellow"/>
        </w:rPr>
        <w:t xml:space="preserve"> </w:t>
      </w:r>
    </w:p>
    <w:p w:rsidR="00841012" w:rsidRPr="00FC130B" w:rsidRDefault="00771747" w:rsidP="00841012">
      <w:pPr>
        <w:numPr>
          <w:ilvl w:val="2"/>
          <w:numId w:val="7"/>
        </w:numPr>
        <w:jc w:val="both"/>
      </w:pPr>
      <w:r w:rsidRPr="00FC130B">
        <w:t>К</w:t>
      </w:r>
      <w:r w:rsidR="00841012" w:rsidRPr="00FC130B">
        <w:t xml:space="preserve">онсультировать </w:t>
      </w:r>
      <w:r w:rsidR="00BD63D9" w:rsidRPr="00FC130B">
        <w:t xml:space="preserve">Представителя </w:t>
      </w:r>
      <w:r w:rsidR="00841012" w:rsidRPr="00FC130B">
        <w:t>и ребенка</w:t>
      </w:r>
      <w:r w:rsidR="0002582C" w:rsidRPr="00FC130B">
        <w:t xml:space="preserve"> (детей)</w:t>
      </w:r>
      <w:r w:rsidR="00841012" w:rsidRPr="00FC130B">
        <w:t xml:space="preserve"> по проблемам</w:t>
      </w:r>
      <w:r w:rsidRPr="00FC130B">
        <w:t>,</w:t>
      </w:r>
      <w:r w:rsidR="00841012" w:rsidRPr="00FC130B">
        <w:t xml:space="preserve"> связанным</w:t>
      </w:r>
      <w:r w:rsidR="000B403B" w:rsidRPr="00FC130B">
        <w:t xml:space="preserve"> с развитием </w:t>
      </w:r>
      <w:r w:rsidR="00952E8A">
        <w:br/>
      </w:r>
      <w:r w:rsidR="000B403B" w:rsidRPr="00FC130B">
        <w:t>и воспитанием</w:t>
      </w:r>
      <w:r w:rsidR="00A31020" w:rsidRPr="00FC130B">
        <w:t xml:space="preserve"> ребенка (детей)</w:t>
      </w:r>
      <w:r w:rsidR="000B403B" w:rsidRPr="00FC130B">
        <w:t>,</w:t>
      </w:r>
      <w:r w:rsidR="00841012" w:rsidRPr="00FC130B">
        <w:t xml:space="preserve"> проживанием </w:t>
      </w:r>
      <w:r w:rsidR="00A31020" w:rsidRPr="00FC130B">
        <w:t xml:space="preserve">им (ими) </w:t>
      </w:r>
      <w:r w:rsidR="00841012" w:rsidRPr="00FC130B">
        <w:t>кризисной ситуации, адаптационного</w:t>
      </w:r>
      <w:r w:rsidRPr="00FC130B">
        <w:t xml:space="preserve"> и </w:t>
      </w:r>
      <w:r w:rsidR="00841012" w:rsidRPr="00FC130B">
        <w:t>возрастного кризиса, нарушен</w:t>
      </w:r>
      <w:r w:rsidR="00A31020" w:rsidRPr="00FC130B">
        <w:t>иями</w:t>
      </w:r>
      <w:r w:rsidR="00841012" w:rsidRPr="00FC130B">
        <w:t xml:space="preserve"> де</w:t>
      </w:r>
      <w:r w:rsidRPr="00FC130B">
        <w:t>тско-родительски</w:t>
      </w:r>
      <w:r w:rsidR="00A31020" w:rsidRPr="00FC130B">
        <w:t>х</w:t>
      </w:r>
      <w:r w:rsidRPr="00FC130B">
        <w:t xml:space="preserve"> отношени</w:t>
      </w:r>
      <w:r w:rsidR="00A31020" w:rsidRPr="00FC130B">
        <w:t>й</w:t>
      </w:r>
      <w:r w:rsidRPr="00FC130B">
        <w:t>.</w:t>
      </w:r>
    </w:p>
    <w:p w:rsidR="00D41A68" w:rsidRPr="00153BA6" w:rsidRDefault="00771747" w:rsidP="00841012">
      <w:pPr>
        <w:numPr>
          <w:ilvl w:val="2"/>
          <w:numId w:val="7"/>
        </w:numPr>
        <w:jc w:val="both"/>
      </w:pPr>
      <w:r w:rsidRPr="00153BA6">
        <w:t>П</w:t>
      </w:r>
      <w:r w:rsidR="00D41A68" w:rsidRPr="00153BA6">
        <w:t xml:space="preserve">редоставлять информационно-консультативные услуги для обеспечения прав и законных интересов </w:t>
      </w:r>
      <w:r w:rsidR="0002582C" w:rsidRPr="00153BA6">
        <w:t>ребенка (</w:t>
      </w:r>
      <w:r w:rsidRPr="00153BA6">
        <w:t>детей</w:t>
      </w:r>
      <w:r w:rsidR="0002582C" w:rsidRPr="00153BA6">
        <w:t>)</w:t>
      </w:r>
      <w:r w:rsidRPr="00153BA6">
        <w:t>.</w:t>
      </w:r>
      <w:r w:rsidR="00153BA6" w:rsidRPr="00153BA6">
        <w:t xml:space="preserve"> </w:t>
      </w:r>
    </w:p>
    <w:p w:rsidR="00EA09CD" w:rsidRPr="00FC130B" w:rsidRDefault="00771747" w:rsidP="00841012">
      <w:pPr>
        <w:numPr>
          <w:ilvl w:val="2"/>
          <w:numId w:val="7"/>
        </w:numPr>
        <w:jc w:val="both"/>
      </w:pPr>
      <w:r w:rsidRPr="00FC130B">
        <w:t>П</w:t>
      </w:r>
      <w:r w:rsidR="00841012" w:rsidRPr="00FC130B">
        <w:t>роводить</w:t>
      </w:r>
      <w:r w:rsidR="000D2EAD" w:rsidRPr="00FC130B">
        <w:t xml:space="preserve"> при необходимости, а т</w:t>
      </w:r>
      <w:r w:rsidR="00785A21">
        <w:t xml:space="preserve">акже по запросам Представителя </w:t>
      </w:r>
      <w:r w:rsidR="00841012" w:rsidRPr="00FC130B">
        <w:t>диагностику интеллектуальной и эмоционально</w:t>
      </w:r>
      <w:r w:rsidRPr="00FC130B">
        <w:t>-</w:t>
      </w:r>
      <w:r w:rsidR="00841012" w:rsidRPr="00FC130B">
        <w:t xml:space="preserve">волевой сферы </w:t>
      </w:r>
      <w:r w:rsidR="00A31020" w:rsidRPr="00FC130B">
        <w:t>ребенка (</w:t>
      </w:r>
      <w:r w:rsidR="00841012" w:rsidRPr="00FC130B">
        <w:t>детей</w:t>
      </w:r>
      <w:r w:rsidR="00A31020" w:rsidRPr="00FC130B">
        <w:t>)</w:t>
      </w:r>
      <w:r w:rsidR="00841012" w:rsidRPr="00FC130B">
        <w:t xml:space="preserve">, семейных отношений, особенностей социализации ребенка, личностных качеств </w:t>
      </w:r>
      <w:r w:rsidR="00A31020" w:rsidRPr="00FC130B">
        <w:t>ребенка</w:t>
      </w:r>
      <w:r w:rsidRPr="00FC130B">
        <w:t>.</w:t>
      </w:r>
    </w:p>
    <w:p w:rsidR="007606AD" w:rsidRPr="00FC130B" w:rsidRDefault="00771747" w:rsidP="00B5407F">
      <w:pPr>
        <w:numPr>
          <w:ilvl w:val="2"/>
          <w:numId w:val="7"/>
        </w:numPr>
        <w:jc w:val="both"/>
      </w:pPr>
      <w:r w:rsidRPr="00FC130B">
        <w:lastRenderedPageBreak/>
        <w:t>П</w:t>
      </w:r>
      <w:r w:rsidR="008C29E9" w:rsidRPr="00FC130B">
        <w:t xml:space="preserve">роводить </w:t>
      </w:r>
      <w:r w:rsidR="00A62421" w:rsidRPr="00FC130B">
        <w:t xml:space="preserve">групповые и индивидуальные </w:t>
      </w:r>
      <w:r w:rsidR="00AE25B4" w:rsidRPr="00FC130B">
        <w:t xml:space="preserve">занятия с </w:t>
      </w:r>
      <w:r w:rsidR="000D2EAD" w:rsidRPr="00FC130B">
        <w:t>ребенком (</w:t>
      </w:r>
      <w:r w:rsidR="00A62421" w:rsidRPr="00FC130B">
        <w:t>детьми</w:t>
      </w:r>
      <w:r w:rsidR="000D2EAD" w:rsidRPr="00FC130B">
        <w:t>)</w:t>
      </w:r>
      <w:r w:rsidR="00A62421" w:rsidRPr="00FC130B">
        <w:t xml:space="preserve">, </w:t>
      </w:r>
      <w:r w:rsidR="000D2EAD" w:rsidRPr="00FC130B">
        <w:t xml:space="preserve">в случае если </w:t>
      </w:r>
      <w:r w:rsidR="00952E8A">
        <w:br/>
      </w:r>
      <w:r w:rsidR="000D2EAD" w:rsidRPr="00FC130B">
        <w:t xml:space="preserve">он (они) </w:t>
      </w:r>
      <w:r w:rsidR="00A62421" w:rsidRPr="00FC130B">
        <w:t>нужда</w:t>
      </w:r>
      <w:r w:rsidR="000D2EAD" w:rsidRPr="00FC130B">
        <w:t xml:space="preserve">ется(нуждаются) </w:t>
      </w:r>
      <w:r w:rsidR="00A62421" w:rsidRPr="00FC130B">
        <w:t xml:space="preserve">в </w:t>
      </w:r>
      <w:r w:rsidR="0012714E" w:rsidRPr="00FC130B">
        <w:t>коррекционно-развивающей</w:t>
      </w:r>
      <w:r w:rsidR="00A62421" w:rsidRPr="00FC130B">
        <w:t xml:space="preserve"> помощи</w:t>
      </w:r>
      <w:r w:rsidRPr="00FC130B">
        <w:t>.</w:t>
      </w:r>
    </w:p>
    <w:p w:rsidR="00D41A68" w:rsidRPr="00FC130B" w:rsidRDefault="000D2EAD" w:rsidP="00B5407F">
      <w:pPr>
        <w:numPr>
          <w:ilvl w:val="2"/>
          <w:numId w:val="7"/>
        </w:numPr>
        <w:jc w:val="both"/>
      </w:pPr>
      <w:r w:rsidRPr="00FC130B">
        <w:t>Содействовать Предст</w:t>
      </w:r>
      <w:r w:rsidR="00FC130B">
        <w:t xml:space="preserve">авителю </w:t>
      </w:r>
      <w:r w:rsidRPr="00FC130B">
        <w:t>в организации</w:t>
      </w:r>
      <w:r w:rsidR="00B5407F" w:rsidRPr="00FC130B">
        <w:t xml:space="preserve"> профориентации</w:t>
      </w:r>
      <w:r w:rsidR="004E506D">
        <w:t>.</w:t>
      </w:r>
      <w:r w:rsidR="00B5407F" w:rsidRPr="00FC130B">
        <w:t xml:space="preserve"> </w:t>
      </w:r>
    </w:p>
    <w:p w:rsidR="007606AD" w:rsidRPr="00FC130B" w:rsidRDefault="00FC130B" w:rsidP="00A62421">
      <w:pPr>
        <w:numPr>
          <w:ilvl w:val="2"/>
          <w:numId w:val="7"/>
        </w:numPr>
        <w:jc w:val="both"/>
      </w:pPr>
      <w:r>
        <w:t xml:space="preserve">Приглашать Представителя </w:t>
      </w:r>
      <w:r w:rsidR="000D2EAD" w:rsidRPr="00FC130B">
        <w:t>для участия в</w:t>
      </w:r>
      <w:r w:rsidR="00A62421" w:rsidRPr="00FC130B">
        <w:t xml:space="preserve"> образовательны</w:t>
      </w:r>
      <w:r w:rsidR="000D2EAD" w:rsidRPr="00FC130B">
        <w:t>х</w:t>
      </w:r>
      <w:r w:rsidR="00A62421" w:rsidRPr="00FC130B">
        <w:t xml:space="preserve"> программ</w:t>
      </w:r>
      <w:r w:rsidR="000D2EAD" w:rsidRPr="00FC130B">
        <w:t>ах</w:t>
      </w:r>
      <w:r w:rsidR="00A62421" w:rsidRPr="00FC130B">
        <w:t xml:space="preserve"> тематически</w:t>
      </w:r>
      <w:r w:rsidR="000D2EAD" w:rsidRPr="00FC130B">
        <w:t>х</w:t>
      </w:r>
      <w:r w:rsidR="007606AD" w:rsidRPr="00FC130B">
        <w:t xml:space="preserve"> групп</w:t>
      </w:r>
      <w:r w:rsidR="000D2EAD" w:rsidRPr="00FC130B">
        <w:t>ах</w:t>
      </w:r>
      <w:r w:rsidR="007606AD" w:rsidRPr="00FC130B">
        <w:t xml:space="preserve"> поддержки</w:t>
      </w:r>
      <w:r w:rsidR="00A62421" w:rsidRPr="00FC130B">
        <w:t>, тренинг</w:t>
      </w:r>
      <w:r w:rsidR="000D2EAD" w:rsidRPr="00FC130B">
        <w:t>ах</w:t>
      </w:r>
      <w:r w:rsidR="00A62421" w:rsidRPr="00FC130B">
        <w:t>, лекци</w:t>
      </w:r>
      <w:r w:rsidR="000D2EAD" w:rsidRPr="00FC130B">
        <w:t>ях</w:t>
      </w:r>
      <w:r w:rsidR="007606AD" w:rsidRPr="00FC130B">
        <w:t xml:space="preserve"> по особенностям детской психологии, детско-родительским отношениям</w:t>
      </w:r>
      <w:r w:rsidR="00771747" w:rsidRPr="00FC130B">
        <w:t xml:space="preserve"> и </w:t>
      </w:r>
      <w:r w:rsidR="00952E8A" w:rsidRPr="00FC130B">
        <w:t>другим вопросам,</w:t>
      </w:r>
      <w:r w:rsidR="000D2EAD" w:rsidRPr="00FC130B">
        <w:t xml:space="preserve"> связанным с </w:t>
      </w:r>
      <w:r w:rsidR="00534DF6">
        <w:t>воспитанием несовершеннолетних,</w:t>
      </w:r>
      <w:r w:rsidR="000D2EAD" w:rsidRPr="00FC130B">
        <w:t xml:space="preserve"> реализацией и защитой их прав</w:t>
      </w:r>
      <w:r w:rsidR="00771747" w:rsidRPr="00FC130B">
        <w:t>.</w:t>
      </w:r>
    </w:p>
    <w:p w:rsidR="00B94406" w:rsidRDefault="00771747" w:rsidP="00B94406">
      <w:pPr>
        <w:numPr>
          <w:ilvl w:val="2"/>
          <w:numId w:val="7"/>
        </w:numPr>
        <w:jc w:val="both"/>
      </w:pPr>
      <w:r w:rsidRPr="004E506D">
        <w:t>П</w:t>
      </w:r>
      <w:r w:rsidR="007606AD" w:rsidRPr="004E506D">
        <w:t>роводит</w:t>
      </w:r>
      <w:r w:rsidR="00AE25B4" w:rsidRPr="004E506D">
        <w:t>ь</w:t>
      </w:r>
      <w:r w:rsidR="007606AD" w:rsidRPr="004E506D">
        <w:t xml:space="preserve"> мероприятия по орга</w:t>
      </w:r>
      <w:r w:rsidR="00AE25B4" w:rsidRPr="004E506D">
        <w:t>низации досуга и отдыха, способствовать</w:t>
      </w:r>
      <w:r w:rsidR="007606AD" w:rsidRPr="004E506D">
        <w:t xml:space="preserve"> развитию </w:t>
      </w:r>
      <w:r w:rsidR="00952E8A" w:rsidRPr="004E506D">
        <w:br/>
      </w:r>
      <w:r w:rsidR="007606AD" w:rsidRPr="004E506D">
        <w:t xml:space="preserve">и социальной адаптации </w:t>
      </w:r>
      <w:r w:rsidR="005026A5" w:rsidRPr="004E506D">
        <w:t>ребенка (</w:t>
      </w:r>
      <w:r w:rsidR="007606AD" w:rsidRPr="004E506D">
        <w:t>детей</w:t>
      </w:r>
      <w:r w:rsidR="005026A5" w:rsidRPr="004E506D">
        <w:t>)</w:t>
      </w:r>
      <w:r w:rsidR="007606AD" w:rsidRPr="004E506D">
        <w:t xml:space="preserve"> и </w:t>
      </w:r>
      <w:r w:rsidR="005026A5" w:rsidRPr="004E506D">
        <w:t>иных членов с</w:t>
      </w:r>
      <w:r w:rsidR="007606AD" w:rsidRPr="004E506D">
        <w:t>ем</w:t>
      </w:r>
      <w:r w:rsidR="005026A5" w:rsidRPr="004E506D">
        <w:t>ьи</w:t>
      </w:r>
      <w:r w:rsidR="007606AD" w:rsidRPr="004E506D">
        <w:t xml:space="preserve">, исходя из их потребностей </w:t>
      </w:r>
      <w:r w:rsidR="00952E8A" w:rsidRPr="004E506D">
        <w:br/>
      </w:r>
      <w:r w:rsidR="007606AD" w:rsidRPr="004E506D">
        <w:t xml:space="preserve">и </w:t>
      </w:r>
      <w:r w:rsidR="000D2EAD" w:rsidRPr="004E506D">
        <w:t>имеющихся у Учреждения ресурсов</w:t>
      </w:r>
      <w:r w:rsidRPr="004E506D">
        <w:t>.</w:t>
      </w:r>
      <w:r w:rsidR="004E506D" w:rsidRPr="004E506D">
        <w:t xml:space="preserve"> </w:t>
      </w:r>
    </w:p>
    <w:p w:rsidR="004F07A6" w:rsidRPr="004E506D" w:rsidRDefault="004F07A6" w:rsidP="004F07A6">
      <w:pPr>
        <w:jc w:val="both"/>
      </w:pPr>
    </w:p>
    <w:p w:rsidR="007606AD" w:rsidRPr="0046794C" w:rsidRDefault="00CE6AF8" w:rsidP="00771747">
      <w:pPr>
        <w:numPr>
          <w:ilvl w:val="1"/>
          <w:numId w:val="7"/>
        </w:numPr>
        <w:tabs>
          <w:tab w:val="clear" w:pos="540"/>
          <w:tab w:val="num" w:pos="709"/>
        </w:tabs>
        <w:ind w:left="709" w:hanging="709"/>
        <w:jc w:val="both"/>
        <w:rPr>
          <w:b/>
        </w:rPr>
      </w:pPr>
      <w:r w:rsidRPr="0046794C">
        <w:rPr>
          <w:b/>
        </w:rPr>
        <w:t>Представител</w:t>
      </w:r>
      <w:r w:rsidR="00FC130B" w:rsidRPr="0046794C">
        <w:rPr>
          <w:b/>
        </w:rPr>
        <w:t xml:space="preserve">ь </w:t>
      </w:r>
      <w:r w:rsidR="0046794C">
        <w:rPr>
          <w:b/>
        </w:rPr>
        <w:t>обязуется</w:t>
      </w:r>
      <w:r w:rsidR="007606AD" w:rsidRPr="0046794C">
        <w:rPr>
          <w:b/>
        </w:rPr>
        <w:t>:</w:t>
      </w:r>
    </w:p>
    <w:p w:rsidR="007606AD" w:rsidRPr="00FC130B" w:rsidRDefault="00771747" w:rsidP="00771747">
      <w:pPr>
        <w:numPr>
          <w:ilvl w:val="2"/>
          <w:numId w:val="7"/>
        </w:numPr>
        <w:tabs>
          <w:tab w:val="clear" w:pos="720"/>
          <w:tab w:val="num" w:pos="567"/>
          <w:tab w:val="num" w:pos="709"/>
        </w:tabs>
        <w:ind w:left="709" w:hanging="709"/>
        <w:jc w:val="both"/>
      </w:pPr>
      <w:r w:rsidRPr="00FC130B">
        <w:t xml:space="preserve"> С</w:t>
      </w:r>
      <w:r w:rsidR="0039259B" w:rsidRPr="00FC130B">
        <w:t xml:space="preserve">облюдать законные интересы и права </w:t>
      </w:r>
      <w:r w:rsidR="005026A5" w:rsidRPr="00FC130B">
        <w:t>ребенка (</w:t>
      </w:r>
      <w:r w:rsidR="0039259B" w:rsidRPr="00FC130B">
        <w:t>детей</w:t>
      </w:r>
      <w:r w:rsidR="005026A5" w:rsidRPr="00FC130B">
        <w:t>)</w:t>
      </w:r>
      <w:r w:rsidR="0039259B" w:rsidRPr="00FC130B">
        <w:t xml:space="preserve"> в соответствии с </w:t>
      </w:r>
      <w:r w:rsidR="000D2EAD" w:rsidRPr="00FC130B">
        <w:t>действующим</w:t>
      </w:r>
      <w:r w:rsidR="0039259B" w:rsidRPr="00FC130B">
        <w:t xml:space="preserve"> законодательством</w:t>
      </w:r>
      <w:r w:rsidR="000D2EAD" w:rsidRPr="00FC130B">
        <w:t xml:space="preserve"> Российской Федерации и Республики Башкортостан</w:t>
      </w:r>
      <w:r w:rsidR="0039259B" w:rsidRPr="00FC130B">
        <w:t xml:space="preserve">, </w:t>
      </w:r>
      <w:r w:rsidR="003156F2" w:rsidRPr="00FC130B">
        <w:t>д</w:t>
      </w:r>
      <w:r w:rsidR="007606AD" w:rsidRPr="00FC130B">
        <w:t xml:space="preserve">ействовать </w:t>
      </w:r>
      <w:r w:rsidR="00952E8A">
        <w:br/>
      </w:r>
      <w:r w:rsidR="007606AD" w:rsidRPr="00FC130B">
        <w:t>в интересах ребенка</w:t>
      </w:r>
      <w:r w:rsidR="005026A5" w:rsidRPr="00FC130B">
        <w:t xml:space="preserve"> (детей)</w:t>
      </w:r>
      <w:r w:rsidR="007606AD" w:rsidRPr="00FC130B">
        <w:t>, исходя из его</w:t>
      </w:r>
      <w:r w:rsidR="005026A5" w:rsidRPr="00FC130B">
        <w:t xml:space="preserve"> (их)</w:t>
      </w:r>
      <w:r w:rsidR="007606AD" w:rsidRPr="00FC130B">
        <w:t xml:space="preserve"> потребностей, личностных </w:t>
      </w:r>
      <w:r w:rsidRPr="00FC130B">
        <w:t xml:space="preserve">особенностей </w:t>
      </w:r>
      <w:r w:rsidR="00952E8A">
        <w:br/>
      </w:r>
      <w:r w:rsidRPr="00FC130B">
        <w:t>и индивидуальности.</w:t>
      </w:r>
    </w:p>
    <w:p w:rsidR="007606AD" w:rsidRPr="00FC130B" w:rsidRDefault="0046794C">
      <w:pPr>
        <w:numPr>
          <w:ilvl w:val="2"/>
          <w:numId w:val="7"/>
        </w:numPr>
        <w:jc w:val="both"/>
      </w:pPr>
      <w:r>
        <w:t>Содействовать Учреждению в исполнении обязанностей по настоящему Договору, для чего в том числе</w:t>
      </w:r>
      <w:r w:rsidR="007606AD" w:rsidRPr="00FC130B">
        <w:t>:</w:t>
      </w:r>
    </w:p>
    <w:p w:rsidR="00B11DBF" w:rsidRPr="000C6FE8" w:rsidRDefault="004128D2" w:rsidP="000C6FE8">
      <w:pPr>
        <w:pStyle w:val="a7"/>
        <w:ind w:left="709"/>
        <w:jc w:val="both"/>
      </w:pPr>
      <w:r w:rsidRPr="000C6FE8">
        <w:t xml:space="preserve">- предоставлять возможность специалистам Учреждения посещать семью по месту </w:t>
      </w:r>
      <w:r w:rsidR="00952E8A" w:rsidRPr="000C6FE8">
        <w:br/>
      </w:r>
      <w:r w:rsidRPr="000C6FE8">
        <w:t>её проживания</w:t>
      </w:r>
      <w:r w:rsidR="000C6FE8" w:rsidRPr="000C6FE8">
        <w:t>;</w:t>
      </w:r>
    </w:p>
    <w:p w:rsidR="00B11DBF" w:rsidRPr="000C6FE8" w:rsidRDefault="00B11DBF" w:rsidP="00B11DBF">
      <w:pPr>
        <w:ind w:left="709"/>
        <w:jc w:val="both"/>
      </w:pPr>
      <w:r w:rsidRPr="000C6FE8">
        <w:t>- предоставлять достоверную информацию специалистам о членах семьи и об особенностях социального окружения, о происшествиях в семье;</w:t>
      </w:r>
    </w:p>
    <w:p w:rsidR="00B11DBF" w:rsidRPr="000C6FE8" w:rsidRDefault="00B11DBF" w:rsidP="00B11DBF">
      <w:pPr>
        <w:ind w:left="709"/>
        <w:jc w:val="both"/>
      </w:pPr>
      <w:r w:rsidRPr="000C6FE8">
        <w:t>- предоставлять документы, подтверждающие выполнение Представителем обязательств по защите прав и законных интересов ребенка (детей), рекомендаций специалистов, данных в рамках настоящего Договора;</w:t>
      </w:r>
    </w:p>
    <w:p w:rsidR="004128D2" w:rsidRPr="000C6FE8" w:rsidRDefault="004128D2" w:rsidP="004128D2">
      <w:pPr>
        <w:widowControl w:val="0"/>
        <w:ind w:left="709"/>
        <w:jc w:val="both"/>
      </w:pPr>
      <w:r w:rsidRPr="000C6FE8">
        <w:t xml:space="preserve">- </w:t>
      </w:r>
      <w:r w:rsidR="0046794C" w:rsidRPr="000C6FE8">
        <w:t xml:space="preserve">создавать условия для </w:t>
      </w:r>
      <w:r w:rsidRPr="000C6FE8">
        <w:t>устан</w:t>
      </w:r>
      <w:r w:rsidR="0046794C" w:rsidRPr="000C6FE8">
        <w:t>овления</w:t>
      </w:r>
      <w:r w:rsidRPr="000C6FE8">
        <w:t xml:space="preserve"> контакт</w:t>
      </w:r>
      <w:r w:rsidR="0046794C" w:rsidRPr="000C6FE8">
        <w:t>а</w:t>
      </w:r>
      <w:r w:rsidRPr="000C6FE8">
        <w:t xml:space="preserve"> специалистов</w:t>
      </w:r>
      <w:r w:rsidR="0046794C" w:rsidRPr="000C6FE8">
        <w:t xml:space="preserve"> Учреждения</w:t>
      </w:r>
      <w:r w:rsidRPr="000C6FE8">
        <w:t xml:space="preserve"> с ребенком (детьми) с целью оценки его (их) развития, адаптации в семье и эмоционального состояния</w:t>
      </w:r>
      <w:r w:rsidR="00B11DBF" w:rsidRPr="000C6FE8">
        <w:t>;</w:t>
      </w:r>
    </w:p>
    <w:p w:rsidR="007B1E55" w:rsidRPr="000C6FE8" w:rsidRDefault="007B1E55" w:rsidP="007B1E55">
      <w:pPr>
        <w:widowControl w:val="0"/>
        <w:ind w:left="709"/>
        <w:jc w:val="both"/>
      </w:pPr>
      <w:r w:rsidRPr="000C6FE8">
        <w:t>- содействовать в установлении контактов с социальным окружением семьи и ребенка (детей).</w:t>
      </w:r>
    </w:p>
    <w:p w:rsidR="004128D2" w:rsidRPr="00851AB4" w:rsidRDefault="003B08B2" w:rsidP="003A05BD">
      <w:pPr>
        <w:numPr>
          <w:ilvl w:val="2"/>
          <w:numId w:val="7"/>
        </w:numPr>
        <w:jc w:val="both"/>
      </w:pPr>
      <w:r w:rsidRPr="008035E9">
        <w:t>Н</w:t>
      </w:r>
      <w:r w:rsidR="00D031B5" w:rsidRPr="008035E9">
        <w:t xml:space="preserve">емедленно информировать </w:t>
      </w:r>
      <w:r w:rsidR="00B94406" w:rsidRPr="008035E9">
        <w:t>Учреждение</w:t>
      </w:r>
      <w:r w:rsidR="003156F2" w:rsidRPr="008035E9">
        <w:t xml:space="preserve"> в случае возникновения ситуаций</w:t>
      </w:r>
      <w:r w:rsidR="003156F2" w:rsidRPr="00851AB4">
        <w:t>, угрожающих</w:t>
      </w:r>
      <w:r w:rsidR="0039259B" w:rsidRPr="00851AB4">
        <w:t xml:space="preserve"> жизни, здоровью </w:t>
      </w:r>
      <w:r w:rsidR="00F14FC5" w:rsidRPr="00851AB4">
        <w:t xml:space="preserve">(травма, болезнь, уход из дома, правонарушения) </w:t>
      </w:r>
      <w:r w:rsidR="0039259B" w:rsidRPr="00851AB4">
        <w:t>ребенка</w:t>
      </w:r>
      <w:r w:rsidR="0046794C" w:rsidRPr="00851AB4">
        <w:t xml:space="preserve"> (детей)</w:t>
      </w:r>
      <w:r w:rsidR="0039259B" w:rsidRPr="00851AB4">
        <w:t xml:space="preserve"> или </w:t>
      </w:r>
      <w:r w:rsidR="00CE6AF8" w:rsidRPr="00851AB4">
        <w:t>Представителя</w:t>
      </w:r>
      <w:r w:rsidR="008035E9" w:rsidRPr="00851AB4">
        <w:t xml:space="preserve"> </w:t>
      </w:r>
      <w:r w:rsidR="003156F2" w:rsidRPr="00851AB4">
        <w:t>или возникновения любых др</w:t>
      </w:r>
      <w:r w:rsidR="00F14FC5" w:rsidRPr="00851AB4">
        <w:t>угих кризисных ситуаций в семье</w:t>
      </w:r>
      <w:r w:rsidRPr="00851AB4">
        <w:t>.</w:t>
      </w:r>
    </w:p>
    <w:p w:rsidR="00122422" w:rsidRPr="00FC130B" w:rsidRDefault="003B08B2" w:rsidP="003A05BD">
      <w:pPr>
        <w:numPr>
          <w:ilvl w:val="2"/>
          <w:numId w:val="7"/>
        </w:numPr>
        <w:jc w:val="both"/>
      </w:pPr>
      <w:r w:rsidRPr="00FC130B">
        <w:t>П</w:t>
      </w:r>
      <w:r w:rsidR="003A05BD" w:rsidRPr="00FC130B">
        <w:t>ринимать участие в обучающих программах Учреждения, посещать с ребенком (детьми) семинары, тренинги, групповые и индивидуальные консультации и иные мероп</w:t>
      </w:r>
      <w:r w:rsidR="009F1465">
        <w:t>риятия, проводимые в Учреждении</w:t>
      </w:r>
      <w:r w:rsidR="003A05BD" w:rsidRPr="00FC130B">
        <w:t>.</w:t>
      </w:r>
    </w:p>
    <w:p w:rsidR="005026A5" w:rsidRPr="00FC130B" w:rsidRDefault="00600388" w:rsidP="005026A5">
      <w:pPr>
        <w:numPr>
          <w:ilvl w:val="2"/>
          <w:numId w:val="7"/>
        </w:numPr>
        <w:jc w:val="both"/>
      </w:pPr>
      <w:r w:rsidRPr="00FC130B">
        <w:t>Посещать Учреждение (</w:t>
      </w:r>
      <w:r w:rsidR="005026A5" w:rsidRPr="00FC130B">
        <w:t>иные органы, организации) по вопросам</w:t>
      </w:r>
      <w:r w:rsidR="00D815A3" w:rsidRPr="00FC130B">
        <w:t>,</w:t>
      </w:r>
      <w:r w:rsidR="005026A5" w:rsidRPr="00FC130B">
        <w:t xml:space="preserve"> связанным с воспитанием ребенка (детей)</w:t>
      </w:r>
      <w:r w:rsidR="00A11BE7" w:rsidRPr="00A11BE7">
        <w:t>,</w:t>
      </w:r>
      <w:r w:rsidR="005026A5" w:rsidRPr="00A11BE7">
        <w:t xml:space="preserve"> по приглашени</w:t>
      </w:r>
      <w:r w:rsidR="000257DD" w:rsidRPr="00A11BE7">
        <w:t>ю</w:t>
      </w:r>
      <w:r w:rsidR="005026A5" w:rsidRPr="00A11BE7">
        <w:t xml:space="preserve"> специалистов Учреждения</w:t>
      </w:r>
      <w:r w:rsidR="003E354C" w:rsidRPr="00A11BE7">
        <w:t xml:space="preserve"> (в том числе с ребенком (детьми))</w:t>
      </w:r>
      <w:r w:rsidR="005026A5" w:rsidRPr="00A11BE7">
        <w:t>.</w:t>
      </w:r>
    </w:p>
    <w:p w:rsidR="005026A5" w:rsidRPr="00FC130B" w:rsidRDefault="005026A5" w:rsidP="00122422">
      <w:pPr>
        <w:numPr>
          <w:ilvl w:val="2"/>
          <w:numId w:val="7"/>
        </w:numPr>
        <w:jc w:val="both"/>
      </w:pPr>
      <w:r w:rsidRPr="00FC130B">
        <w:t xml:space="preserve">Не допускать пропусков </w:t>
      </w:r>
      <w:r w:rsidR="003E354C" w:rsidRPr="00FC130B">
        <w:t xml:space="preserve">(непосещений) </w:t>
      </w:r>
      <w:r w:rsidRPr="00FC130B">
        <w:t>мероприятий</w:t>
      </w:r>
      <w:r w:rsidR="00E5430A">
        <w:t xml:space="preserve"> </w:t>
      </w:r>
      <w:r w:rsidRPr="00FC130B">
        <w:t xml:space="preserve">по </w:t>
      </w:r>
      <w:r w:rsidR="000257DD" w:rsidRPr="00FC130B">
        <w:t>приглашени</w:t>
      </w:r>
      <w:r w:rsidR="000257DD" w:rsidRPr="00E5430A">
        <w:t>ю</w:t>
      </w:r>
      <w:r w:rsidR="00E5430A">
        <w:rPr>
          <w:color w:val="FF0000"/>
        </w:rPr>
        <w:t xml:space="preserve"> </w:t>
      </w:r>
      <w:r w:rsidR="003E354C" w:rsidRPr="00FC130B">
        <w:t xml:space="preserve">специалистов Учреждения без уважительной причины, заблаговременно информировать Учреждение </w:t>
      </w:r>
      <w:r w:rsidR="00952E8A">
        <w:br/>
      </w:r>
      <w:r w:rsidR="003E354C" w:rsidRPr="00FC130B">
        <w:t>о невозможности посетить мероприятия по уважительной причине.</w:t>
      </w:r>
    </w:p>
    <w:p w:rsidR="006F5A7A" w:rsidRPr="00E5430A" w:rsidRDefault="00610557" w:rsidP="00122422">
      <w:pPr>
        <w:numPr>
          <w:ilvl w:val="2"/>
          <w:numId w:val="7"/>
        </w:numPr>
        <w:jc w:val="both"/>
      </w:pPr>
      <w:r w:rsidRPr="00E5430A">
        <w:t xml:space="preserve">Своевременно и в полном объеме </w:t>
      </w:r>
      <w:r w:rsidR="00120637" w:rsidRPr="00E5430A">
        <w:t xml:space="preserve">выполнять </w:t>
      </w:r>
      <w:r w:rsidRPr="00E5430A">
        <w:t>мероприятия</w:t>
      </w:r>
      <w:r w:rsidR="00120637" w:rsidRPr="00E5430A">
        <w:t>,</w:t>
      </w:r>
      <w:r w:rsidR="00C73855">
        <w:t xml:space="preserve"> </w:t>
      </w:r>
      <w:r w:rsidR="00120637" w:rsidRPr="00E5430A">
        <w:t xml:space="preserve">включенные </w:t>
      </w:r>
      <w:r w:rsidRPr="00E5430A">
        <w:t>в ин</w:t>
      </w:r>
      <w:r w:rsidR="00120637" w:rsidRPr="00E5430A">
        <w:t>дивидуальный план</w:t>
      </w:r>
      <w:r w:rsidR="003E354C" w:rsidRPr="00E5430A">
        <w:t xml:space="preserve"> сопровождения семьи</w:t>
      </w:r>
      <w:r w:rsidR="003C1169" w:rsidRPr="00E5430A">
        <w:t xml:space="preserve"> (при его наличии)</w:t>
      </w:r>
      <w:r w:rsidR="003E354C" w:rsidRPr="00E5430A">
        <w:t xml:space="preserve">, информировать </w:t>
      </w:r>
      <w:r w:rsidR="00120637" w:rsidRPr="00E5430A">
        <w:t>Учреждени</w:t>
      </w:r>
      <w:r w:rsidR="003E354C" w:rsidRPr="00E5430A">
        <w:t>е</w:t>
      </w:r>
      <w:r w:rsidR="00120637" w:rsidRPr="00E5430A">
        <w:t xml:space="preserve"> об их вы</w:t>
      </w:r>
      <w:r w:rsidRPr="00E5430A">
        <w:t>полнении.</w:t>
      </w:r>
    </w:p>
    <w:p w:rsidR="0046794C" w:rsidRPr="00C73855" w:rsidRDefault="00290E77" w:rsidP="0046794C">
      <w:pPr>
        <w:numPr>
          <w:ilvl w:val="2"/>
          <w:numId w:val="7"/>
        </w:numPr>
        <w:jc w:val="both"/>
      </w:pPr>
      <w:r w:rsidRPr="00FC130B">
        <w:t xml:space="preserve">Выполнять </w:t>
      </w:r>
      <w:r w:rsidR="00C73855">
        <w:t xml:space="preserve">рекомендации </w:t>
      </w:r>
      <w:r w:rsidR="003E354C" w:rsidRPr="00FC130B">
        <w:t>специалистов Учреждения</w:t>
      </w:r>
      <w:r w:rsidR="006A573B" w:rsidRPr="00FC130B">
        <w:t xml:space="preserve">, связанные </w:t>
      </w:r>
      <w:r w:rsidR="00952E8A">
        <w:br/>
      </w:r>
      <w:r w:rsidR="006A573B" w:rsidRPr="00FC130B">
        <w:t xml:space="preserve">с </w:t>
      </w:r>
      <w:r w:rsidR="003E354C" w:rsidRPr="00FC130B">
        <w:t xml:space="preserve">воспитанием ребенка (детей), </w:t>
      </w:r>
      <w:r w:rsidR="006A573B" w:rsidRPr="00FC130B">
        <w:t>реализацией прав и законных интересов ребенка (детей).</w:t>
      </w:r>
    </w:p>
    <w:p w:rsidR="00C73855" w:rsidRPr="00FC130B" w:rsidRDefault="00C73855" w:rsidP="00C73855">
      <w:pPr>
        <w:jc w:val="both"/>
      </w:pPr>
    </w:p>
    <w:p w:rsidR="007541CB" w:rsidRPr="0046794C" w:rsidRDefault="00155686" w:rsidP="00FC130B">
      <w:pPr>
        <w:numPr>
          <w:ilvl w:val="1"/>
          <w:numId w:val="7"/>
        </w:numPr>
        <w:tabs>
          <w:tab w:val="clear" w:pos="540"/>
        </w:tabs>
        <w:ind w:left="709" w:hanging="709"/>
        <w:jc w:val="both"/>
        <w:rPr>
          <w:b/>
        </w:rPr>
      </w:pPr>
      <w:r w:rsidRPr="0046794C">
        <w:rPr>
          <w:b/>
        </w:rPr>
        <w:t>Учреждение имеет право:</w:t>
      </w:r>
    </w:p>
    <w:p w:rsidR="0039259B" w:rsidRPr="00DC7D75" w:rsidRDefault="0039259B" w:rsidP="00D13531">
      <w:pPr>
        <w:numPr>
          <w:ilvl w:val="2"/>
          <w:numId w:val="7"/>
        </w:numPr>
        <w:ind w:left="709" w:hanging="709"/>
        <w:jc w:val="both"/>
      </w:pPr>
      <w:r w:rsidRPr="00DC7D75">
        <w:t>Совместн</w:t>
      </w:r>
      <w:r w:rsidR="00080F88" w:rsidRPr="00DC7D75">
        <w:t xml:space="preserve">о с </w:t>
      </w:r>
      <w:r w:rsidR="00CE6AF8" w:rsidRPr="00DC7D75">
        <w:t>Представител</w:t>
      </w:r>
      <w:r w:rsidR="00600388" w:rsidRPr="00DC7D75">
        <w:t xml:space="preserve">ем </w:t>
      </w:r>
      <w:r w:rsidRPr="00DC7D75">
        <w:t xml:space="preserve">разрабатывать </w:t>
      </w:r>
      <w:r w:rsidR="003E354C" w:rsidRPr="00DC7D75">
        <w:t xml:space="preserve">индивидуальный </w:t>
      </w:r>
      <w:r w:rsidRPr="00DC7D75">
        <w:t>план сопровождения семьи</w:t>
      </w:r>
      <w:r w:rsidR="00952E8A" w:rsidRPr="00DC7D75">
        <w:br/>
      </w:r>
      <w:r w:rsidRPr="00DC7D75">
        <w:t xml:space="preserve">и вносить </w:t>
      </w:r>
      <w:r w:rsidR="003E354C" w:rsidRPr="00DC7D75">
        <w:t xml:space="preserve">в него </w:t>
      </w:r>
      <w:r w:rsidRPr="00DC7D75">
        <w:t xml:space="preserve">коррективы по мере реализации </w:t>
      </w:r>
      <w:r w:rsidR="003E354C" w:rsidRPr="00DC7D75">
        <w:t>мероприятий плана</w:t>
      </w:r>
      <w:r w:rsidR="003B08B2" w:rsidRPr="00DC7D75">
        <w:t>.</w:t>
      </w:r>
    </w:p>
    <w:p w:rsidR="006A573B" w:rsidRPr="00FC130B" w:rsidRDefault="0007130F" w:rsidP="00D13531">
      <w:pPr>
        <w:numPr>
          <w:ilvl w:val="2"/>
          <w:numId w:val="7"/>
        </w:numPr>
        <w:ind w:left="709" w:hanging="709"/>
        <w:jc w:val="both"/>
      </w:pPr>
      <w:r w:rsidRPr="00FC130B">
        <w:t xml:space="preserve">Запрашивать </w:t>
      </w:r>
      <w:r w:rsidR="00BF5CE0" w:rsidRPr="00FC130B">
        <w:t>и получать</w:t>
      </w:r>
      <w:r w:rsidRPr="00FC130B">
        <w:t xml:space="preserve"> в установленном порядке </w:t>
      </w:r>
      <w:r w:rsidR="003E354C" w:rsidRPr="00FC130B">
        <w:t xml:space="preserve">из любых органов и организаций, а также у физических лиц, </w:t>
      </w:r>
      <w:r w:rsidR="00BF5CE0" w:rsidRPr="00FC130B">
        <w:t>сведения о ребенке (детях) и семье, необходимые для принятия решений по вопросам, отне</w:t>
      </w:r>
      <w:r w:rsidR="0039259B" w:rsidRPr="00FC130B">
        <w:t>сенным к компетенции Учреждения</w:t>
      </w:r>
      <w:r w:rsidR="003E354C" w:rsidRPr="00FC130B">
        <w:t>, сопровождения ребенка (детей) и его (их) семьи</w:t>
      </w:r>
      <w:r w:rsidR="003B08B2" w:rsidRPr="00FC130B">
        <w:t>.</w:t>
      </w:r>
    </w:p>
    <w:p w:rsidR="00155686" w:rsidRPr="003C1169" w:rsidRDefault="006A573B" w:rsidP="00D13531">
      <w:pPr>
        <w:numPr>
          <w:ilvl w:val="2"/>
          <w:numId w:val="7"/>
        </w:numPr>
        <w:ind w:left="709" w:hanging="709"/>
        <w:jc w:val="both"/>
      </w:pPr>
      <w:r w:rsidRPr="00FC130B">
        <w:t xml:space="preserve">Направлять </w:t>
      </w:r>
      <w:r w:rsidR="004300F2" w:rsidRPr="00FC130B">
        <w:t xml:space="preserve">ставшую известной в ходе исполнения настоящего </w:t>
      </w:r>
      <w:r w:rsidR="00952E8A">
        <w:t>Д</w:t>
      </w:r>
      <w:r w:rsidR="004300F2" w:rsidRPr="00FC130B">
        <w:t xml:space="preserve">оговора </w:t>
      </w:r>
      <w:r w:rsidRPr="00FC130B">
        <w:t xml:space="preserve">информацию </w:t>
      </w:r>
      <w:r w:rsidR="00952E8A">
        <w:br/>
      </w:r>
      <w:r w:rsidRPr="00FC130B">
        <w:t>о ситуации в семье, о реализации</w:t>
      </w:r>
      <w:r w:rsidR="004300F2" w:rsidRPr="00FC130B">
        <w:t xml:space="preserve"> (нарушении) прав и законных интересов ребенка (детей)</w:t>
      </w:r>
      <w:r w:rsidRPr="00FC130B">
        <w:t xml:space="preserve">, </w:t>
      </w:r>
      <w:r w:rsidR="00952E8A">
        <w:br/>
      </w:r>
      <w:r w:rsidRPr="00FC130B">
        <w:t>в Управление по опеке и попечительству Администрации городского округа го</w:t>
      </w:r>
      <w:r w:rsidR="009F1465">
        <w:t>род Уфа Республики Башкортостан и</w:t>
      </w:r>
      <w:r w:rsidRPr="00FC130B">
        <w:t xml:space="preserve"> в отдел опек</w:t>
      </w:r>
      <w:r w:rsidR="009F1465">
        <w:t>и и попечительства Администрации</w:t>
      </w:r>
      <w:r w:rsidRPr="00FC130B">
        <w:t xml:space="preserve"> район</w:t>
      </w:r>
      <w:r w:rsidR="009F1465">
        <w:t>а</w:t>
      </w:r>
      <w:r w:rsidRPr="00FC130B">
        <w:t xml:space="preserve"> городского округа город Уфа Республики Башкортостан по месту жительства ребенка (детей), </w:t>
      </w:r>
      <w:r w:rsidR="004300F2" w:rsidRPr="00FC130B">
        <w:t xml:space="preserve">а также в установленных законом случаях в </w:t>
      </w:r>
      <w:r w:rsidR="004300F2" w:rsidRPr="00FC130B">
        <w:rPr>
          <w:bCs/>
          <w:lang w:eastAsia="ru-RU"/>
        </w:rPr>
        <w:t xml:space="preserve">органы и учреждения системы профилактики безнадзорности и правонарушений несовершеннолетних, в пределах </w:t>
      </w:r>
      <w:r w:rsidR="00952E8A">
        <w:rPr>
          <w:bCs/>
          <w:lang w:eastAsia="ru-RU"/>
        </w:rPr>
        <w:br/>
      </w:r>
      <w:r w:rsidR="004300F2" w:rsidRPr="00FC130B">
        <w:rPr>
          <w:bCs/>
          <w:lang w:eastAsia="ru-RU"/>
        </w:rPr>
        <w:t>их компетенции.</w:t>
      </w:r>
    </w:p>
    <w:p w:rsidR="003C1169" w:rsidRPr="00FC130B" w:rsidRDefault="003C1169" w:rsidP="003C1169">
      <w:pPr>
        <w:ind w:left="709"/>
        <w:jc w:val="both"/>
      </w:pPr>
    </w:p>
    <w:p w:rsidR="00155686" w:rsidRPr="00246FA8" w:rsidRDefault="00600388" w:rsidP="00FC130B">
      <w:pPr>
        <w:numPr>
          <w:ilvl w:val="1"/>
          <w:numId w:val="7"/>
        </w:numPr>
        <w:tabs>
          <w:tab w:val="clear" w:pos="540"/>
        </w:tabs>
        <w:ind w:left="709" w:hanging="709"/>
        <w:jc w:val="both"/>
        <w:rPr>
          <w:b/>
        </w:rPr>
      </w:pPr>
      <w:r w:rsidRPr="00246FA8">
        <w:rPr>
          <w:b/>
        </w:rPr>
        <w:t xml:space="preserve">Представитель </w:t>
      </w:r>
      <w:r w:rsidR="00155686" w:rsidRPr="00246FA8">
        <w:rPr>
          <w:b/>
        </w:rPr>
        <w:t>име</w:t>
      </w:r>
      <w:r w:rsidR="003C1169" w:rsidRPr="00246FA8">
        <w:rPr>
          <w:b/>
        </w:rPr>
        <w:t>е</w:t>
      </w:r>
      <w:r w:rsidR="00155686" w:rsidRPr="00246FA8">
        <w:rPr>
          <w:b/>
        </w:rPr>
        <w:t>т право:</w:t>
      </w:r>
    </w:p>
    <w:p w:rsidR="00120637" w:rsidRPr="003C4B7A" w:rsidRDefault="00120637" w:rsidP="00D13531">
      <w:pPr>
        <w:numPr>
          <w:ilvl w:val="2"/>
          <w:numId w:val="7"/>
        </w:numPr>
        <w:jc w:val="both"/>
      </w:pPr>
      <w:r w:rsidRPr="003C4B7A">
        <w:t>По согласованию со с</w:t>
      </w:r>
      <w:r w:rsidR="00D1214E" w:rsidRPr="003C4B7A">
        <w:t>пециалистами Учреждения вносить</w:t>
      </w:r>
      <w:r w:rsidRPr="003C4B7A">
        <w:t xml:space="preserve"> изменения и коррективы </w:t>
      </w:r>
      <w:r w:rsidR="00952E8A" w:rsidRPr="003C4B7A">
        <w:br/>
      </w:r>
      <w:r w:rsidRPr="003C4B7A">
        <w:t xml:space="preserve">в индивидуальный </w:t>
      </w:r>
      <w:r w:rsidR="0007130F" w:rsidRPr="003C4B7A">
        <w:t>план сопровождения семьи</w:t>
      </w:r>
      <w:r w:rsidR="003C4B7A" w:rsidRPr="003C4B7A">
        <w:t xml:space="preserve"> (при наличии)</w:t>
      </w:r>
      <w:r w:rsidR="000257DD" w:rsidRPr="003C4B7A">
        <w:rPr>
          <w:color w:val="FF0000"/>
        </w:rPr>
        <w:t>.</w:t>
      </w:r>
    </w:p>
    <w:p w:rsidR="007606AD" w:rsidRPr="003C4B7A" w:rsidRDefault="007606AD" w:rsidP="00D13531">
      <w:pPr>
        <w:numPr>
          <w:ilvl w:val="2"/>
          <w:numId w:val="7"/>
        </w:numPr>
        <w:ind w:left="709" w:hanging="709"/>
        <w:jc w:val="both"/>
      </w:pPr>
      <w:r w:rsidRPr="003C4B7A">
        <w:t>Активно участвовать в ре</w:t>
      </w:r>
      <w:r w:rsidR="0007130F" w:rsidRPr="003C4B7A">
        <w:t>ализации совместно разработанного плана сопровождения</w:t>
      </w:r>
      <w:r w:rsidR="003C4B7A" w:rsidRPr="003C4B7A">
        <w:t xml:space="preserve"> (при наличии) </w:t>
      </w:r>
      <w:r w:rsidRPr="003C4B7A">
        <w:t>в интересах ребенка (дет</w:t>
      </w:r>
      <w:r w:rsidR="0007130F" w:rsidRPr="003C4B7A">
        <w:t>ей)</w:t>
      </w:r>
      <w:r w:rsidRPr="003C4B7A">
        <w:t>.</w:t>
      </w:r>
    </w:p>
    <w:p w:rsidR="00BF5CE0" w:rsidRDefault="008C774D" w:rsidP="00D13531">
      <w:pPr>
        <w:numPr>
          <w:ilvl w:val="2"/>
          <w:numId w:val="7"/>
        </w:numPr>
        <w:ind w:left="709" w:hanging="709"/>
        <w:jc w:val="both"/>
      </w:pPr>
      <w:r w:rsidRPr="00FC130B">
        <w:t xml:space="preserve">Получать от Учреждения информацию и разъяснения по вопросам, касающимся соблюдения </w:t>
      </w:r>
      <w:r w:rsidR="00FC130B">
        <w:t xml:space="preserve">Представителем </w:t>
      </w:r>
      <w:r w:rsidRPr="00FC130B">
        <w:t xml:space="preserve">прав и законных интересов детей в соответствии с </w:t>
      </w:r>
      <w:r w:rsidR="00EA5CA1" w:rsidRPr="00FC130B">
        <w:t>действующим</w:t>
      </w:r>
      <w:r w:rsidRPr="00FC130B">
        <w:t xml:space="preserve"> законодательством.</w:t>
      </w:r>
    </w:p>
    <w:p w:rsidR="00246FA8" w:rsidRPr="00FC130B" w:rsidRDefault="00246FA8" w:rsidP="00246FA8">
      <w:pPr>
        <w:ind w:left="709"/>
        <w:jc w:val="both"/>
      </w:pPr>
    </w:p>
    <w:p w:rsidR="007606AD" w:rsidRPr="00246FA8" w:rsidRDefault="00CE6AF8" w:rsidP="003B08B2">
      <w:pPr>
        <w:tabs>
          <w:tab w:val="left" w:pos="709"/>
        </w:tabs>
        <w:jc w:val="both"/>
        <w:rPr>
          <w:b/>
        </w:rPr>
      </w:pPr>
      <w:r w:rsidRPr="00246FA8">
        <w:rPr>
          <w:b/>
        </w:rPr>
        <w:t>2.5</w:t>
      </w:r>
      <w:r w:rsidR="0007130F" w:rsidRPr="00246FA8">
        <w:rPr>
          <w:b/>
        </w:rPr>
        <w:t xml:space="preserve">. </w:t>
      </w:r>
      <w:r w:rsidR="007606AD" w:rsidRPr="00246FA8">
        <w:rPr>
          <w:b/>
        </w:rPr>
        <w:t>Стороны обязуются:</w:t>
      </w:r>
    </w:p>
    <w:p w:rsidR="007606AD" w:rsidRPr="00FC130B" w:rsidRDefault="0007130F" w:rsidP="00080F88">
      <w:pPr>
        <w:ind w:left="709" w:hanging="709"/>
        <w:jc w:val="both"/>
      </w:pPr>
      <w:r w:rsidRPr="00FC130B">
        <w:t>2.</w:t>
      </w:r>
      <w:r w:rsidR="00CE6AF8" w:rsidRPr="00FC130B">
        <w:t>5</w:t>
      </w:r>
      <w:r w:rsidR="00851AB4">
        <w:t>.1.</w:t>
      </w:r>
      <w:r w:rsidR="00851AB4">
        <w:tab/>
      </w:r>
      <w:r w:rsidR="007606AD" w:rsidRPr="00FC130B">
        <w:t>Согласов</w:t>
      </w:r>
      <w:r w:rsidR="00EA5CA1" w:rsidRPr="00FC130B">
        <w:t>ыв</w:t>
      </w:r>
      <w:r w:rsidR="007606AD" w:rsidRPr="00FC130B">
        <w:t>ать порядок действий в случае появления кризисных ситуаций в интересах координации деятельности для скорейшего оказания помощи</w:t>
      </w:r>
      <w:r w:rsidR="00EA5CA1" w:rsidRPr="00FC130B">
        <w:t xml:space="preserve"> ребенку (детям) </w:t>
      </w:r>
      <w:r w:rsidR="00952E8A">
        <w:br/>
      </w:r>
      <w:r w:rsidR="00EA5CA1" w:rsidRPr="00FC130B">
        <w:t>и его (их) семье</w:t>
      </w:r>
      <w:r w:rsidR="007606AD" w:rsidRPr="00FC130B">
        <w:t>.</w:t>
      </w:r>
    </w:p>
    <w:p w:rsidR="007606AD" w:rsidRPr="00FC130B" w:rsidRDefault="00CE6AF8">
      <w:pPr>
        <w:jc w:val="both"/>
      </w:pPr>
      <w:r w:rsidRPr="00FC130B">
        <w:t>2.5</w:t>
      </w:r>
      <w:r w:rsidR="00851AB4">
        <w:t>.2.</w:t>
      </w:r>
      <w:r w:rsidR="00851AB4">
        <w:tab/>
      </w:r>
      <w:r w:rsidR="00EA5CA1" w:rsidRPr="00FC130B">
        <w:t>Обеспечивать постоянный</w:t>
      </w:r>
      <w:r w:rsidR="007606AD" w:rsidRPr="00FC130B">
        <w:t xml:space="preserve"> обмен информацией между собой в интересах ребенка</w:t>
      </w:r>
      <w:r w:rsidR="00EA5CA1" w:rsidRPr="00FC130B">
        <w:t xml:space="preserve"> (детей)</w:t>
      </w:r>
      <w:r w:rsidR="007606AD" w:rsidRPr="00FC130B">
        <w:t>.</w:t>
      </w:r>
    </w:p>
    <w:p w:rsidR="00413143" w:rsidRPr="00FC130B" w:rsidRDefault="00413143">
      <w:pPr>
        <w:jc w:val="center"/>
      </w:pPr>
    </w:p>
    <w:p w:rsidR="007606AD" w:rsidRPr="00246FA8" w:rsidRDefault="0020375D">
      <w:pPr>
        <w:jc w:val="center"/>
        <w:rPr>
          <w:b/>
        </w:rPr>
      </w:pPr>
      <w:r w:rsidRPr="00246FA8">
        <w:rPr>
          <w:b/>
          <w:lang w:val="en-US"/>
        </w:rPr>
        <w:t>III</w:t>
      </w:r>
      <w:r w:rsidR="007606AD" w:rsidRPr="00246FA8">
        <w:rPr>
          <w:b/>
        </w:rPr>
        <w:t>.</w:t>
      </w:r>
      <w:r w:rsidR="00B154E9">
        <w:rPr>
          <w:b/>
        </w:rPr>
        <w:t xml:space="preserve"> </w:t>
      </w:r>
      <w:r w:rsidR="007606AD" w:rsidRPr="00246FA8">
        <w:rPr>
          <w:b/>
        </w:rPr>
        <w:t>ОТВЕТСТВЕННОСТЬ СТОРОН</w:t>
      </w:r>
      <w:r w:rsidR="00B154E9">
        <w:rPr>
          <w:b/>
        </w:rPr>
        <w:t>, ПОРЯДОК УРЕГУЛИРОВАНИЯ СПОРОВ</w:t>
      </w:r>
    </w:p>
    <w:p w:rsidR="007606AD" w:rsidRPr="00FC130B" w:rsidRDefault="007606AD">
      <w:pPr>
        <w:jc w:val="center"/>
      </w:pPr>
    </w:p>
    <w:p w:rsidR="007606AD" w:rsidRPr="00FC130B" w:rsidRDefault="007606AD" w:rsidP="003D02E9">
      <w:pPr>
        <w:jc w:val="both"/>
      </w:pPr>
      <w:r w:rsidRPr="00FC130B">
        <w:t>3.1</w:t>
      </w:r>
      <w:r w:rsidR="00080F88" w:rsidRPr="00FC130B">
        <w:t>.</w:t>
      </w:r>
      <w:r w:rsidR="00851AB4">
        <w:tab/>
      </w:r>
      <w:r w:rsidRPr="00FC130B">
        <w:t xml:space="preserve">Стороны несут ответственность </w:t>
      </w:r>
      <w:r w:rsidR="00EA5CA1" w:rsidRPr="00FC130B">
        <w:t>за</w:t>
      </w:r>
      <w:r w:rsidR="00FD7A50">
        <w:t xml:space="preserve"> </w:t>
      </w:r>
      <w:r w:rsidR="00EA5CA1" w:rsidRPr="00FC130B">
        <w:t>не</w:t>
      </w:r>
      <w:r w:rsidRPr="00FC130B">
        <w:t>исполнени</w:t>
      </w:r>
      <w:r w:rsidR="00EA5CA1" w:rsidRPr="00FC130B">
        <w:t>е</w:t>
      </w:r>
      <w:r w:rsidRPr="00FC130B">
        <w:t xml:space="preserve"> принятых на себя обязательств.</w:t>
      </w:r>
    </w:p>
    <w:p w:rsidR="008A08F1" w:rsidRPr="00FC130B" w:rsidRDefault="007606AD" w:rsidP="008A08F1">
      <w:pPr>
        <w:ind w:left="709" w:hanging="709"/>
        <w:jc w:val="both"/>
      </w:pPr>
      <w:r w:rsidRPr="00FC130B">
        <w:t>3.2</w:t>
      </w:r>
      <w:r w:rsidR="00080F88" w:rsidRPr="00FC130B">
        <w:t>.</w:t>
      </w:r>
      <w:r w:rsidR="00851AB4">
        <w:tab/>
      </w:r>
      <w:r w:rsidRPr="00FC130B">
        <w:t>Сторона,</w:t>
      </w:r>
      <w:r w:rsidR="00FD7A50">
        <w:t xml:space="preserve"> </w:t>
      </w:r>
      <w:r w:rsidRPr="00FC130B">
        <w:t>нарушившая</w:t>
      </w:r>
      <w:r w:rsidR="00FD7A50">
        <w:t xml:space="preserve"> </w:t>
      </w:r>
      <w:r w:rsidR="003566C5" w:rsidRPr="00FC130B">
        <w:t>свои</w:t>
      </w:r>
      <w:r w:rsidR="00FD7A50">
        <w:t xml:space="preserve"> </w:t>
      </w:r>
      <w:r w:rsidRPr="00FC130B">
        <w:t>обязательства</w:t>
      </w:r>
      <w:r w:rsidR="003566C5" w:rsidRPr="00FC130B">
        <w:t xml:space="preserve"> по Договору</w:t>
      </w:r>
      <w:r w:rsidRPr="00FC130B">
        <w:t>, обязуется немедленно известить</w:t>
      </w:r>
      <w:r w:rsidR="002D1DB1">
        <w:t xml:space="preserve"> </w:t>
      </w:r>
      <w:r w:rsidR="0020375D" w:rsidRPr="00FC130B">
        <w:t>об этом</w:t>
      </w:r>
      <w:r w:rsidR="00FD7A50">
        <w:t xml:space="preserve"> </w:t>
      </w:r>
      <w:r w:rsidR="00044285" w:rsidRPr="00FC130B">
        <w:t>другую</w:t>
      </w:r>
      <w:r w:rsidR="00FD7A50">
        <w:t xml:space="preserve"> </w:t>
      </w:r>
      <w:r w:rsidR="00044285" w:rsidRPr="00FC130B">
        <w:t>С</w:t>
      </w:r>
      <w:r w:rsidR="0020375D" w:rsidRPr="00FC130B">
        <w:t xml:space="preserve">торону </w:t>
      </w:r>
      <w:r w:rsidRPr="00FC130B">
        <w:t>и сделать все зав</w:t>
      </w:r>
      <w:r w:rsidR="008A08F1" w:rsidRPr="00FC130B">
        <w:t xml:space="preserve">исящее для устранения </w:t>
      </w:r>
      <w:r w:rsidR="003E6DF8" w:rsidRPr="00FC130B">
        <w:t xml:space="preserve">допущенных </w:t>
      </w:r>
      <w:r w:rsidR="008A08F1" w:rsidRPr="00FC130B">
        <w:t>нарушени</w:t>
      </w:r>
      <w:r w:rsidR="003E6DF8" w:rsidRPr="00FC130B">
        <w:t>й</w:t>
      </w:r>
      <w:r w:rsidR="008A08F1" w:rsidRPr="00FC130B">
        <w:t>.</w:t>
      </w:r>
    </w:p>
    <w:p w:rsidR="008A08F1" w:rsidRPr="00FC130B" w:rsidRDefault="008A08F1" w:rsidP="001C630F">
      <w:pPr>
        <w:ind w:left="709" w:hanging="709"/>
        <w:jc w:val="both"/>
      </w:pPr>
      <w:r w:rsidRPr="00FC130B">
        <w:t>3.3.</w:t>
      </w:r>
      <w:r w:rsidR="00851AB4">
        <w:tab/>
      </w:r>
      <w:r w:rsidRPr="00FC130B">
        <w:t>Все возникающие в ход исполнения настоящего Договора вопросы решаются Сторонами путем переговоров. Стороны вправе обратиться за оказанием содействия в урегулировании спорных вопросов в орган опеки и попечительства, на учете в котором состоит (состоят) ребенок (дети)</w:t>
      </w:r>
      <w:r w:rsidR="003E6DF8" w:rsidRPr="00FC130B">
        <w:t xml:space="preserve"> -</w:t>
      </w:r>
      <w:r w:rsidRPr="00FC130B">
        <w:t>_______________</w:t>
      </w:r>
      <w:r w:rsidR="003E6DF8" w:rsidRPr="00FC130B">
        <w:t>___________</w:t>
      </w:r>
      <w:r w:rsidRPr="00FC130B">
        <w:t>_____________________________________. При недостижении согласия между Сторонами</w:t>
      </w:r>
      <w:r w:rsidR="001C630F" w:rsidRPr="00FC130B">
        <w:t xml:space="preserve"> спорные вопросы между Сторона</w:t>
      </w:r>
      <w:r w:rsidR="00B154E9">
        <w:t>ми решаются в судебном порядке.</w:t>
      </w:r>
    </w:p>
    <w:p w:rsidR="007606AD" w:rsidRPr="00FC130B" w:rsidRDefault="007606AD">
      <w:pPr>
        <w:jc w:val="both"/>
      </w:pPr>
    </w:p>
    <w:p w:rsidR="007606AD" w:rsidRPr="00246FA8" w:rsidRDefault="0020375D">
      <w:pPr>
        <w:jc w:val="center"/>
        <w:rPr>
          <w:b/>
        </w:rPr>
      </w:pPr>
      <w:r w:rsidRPr="00246FA8">
        <w:rPr>
          <w:b/>
          <w:lang w:val="en-US"/>
        </w:rPr>
        <w:t>IV</w:t>
      </w:r>
      <w:r w:rsidR="007606AD" w:rsidRPr="00246FA8">
        <w:rPr>
          <w:b/>
        </w:rPr>
        <w:t>.</w:t>
      </w:r>
      <w:r w:rsidR="00B154E9">
        <w:rPr>
          <w:b/>
        </w:rPr>
        <w:t xml:space="preserve"> </w:t>
      </w:r>
      <w:r w:rsidR="007606AD" w:rsidRPr="00246FA8">
        <w:rPr>
          <w:b/>
        </w:rPr>
        <w:t>СРОКИ ДЕЙСТВИЯ ДОГОВОРА, ЕГО ИЗМЕНЕНИЕ И РАСТОРЖЕНИЕ</w:t>
      </w:r>
    </w:p>
    <w:p w:rsidR="007606AD" w:rsidRPr="00FC130B" w:rsidRDefault="007606AD">
      <w:pPr>
        <w:jc w:val="center"/>
      </w:pPr>
    </w:p>
    <w:p w:rsidR="003E4D50" w:rsidRPr="00B154E9" w:rsidRDefault="00B154E9" w:rsidP="003566C5">
      <w:pPr>
        <w:ind w:left="709" w:hanging="709"/>
        <w:jc w:val="both"/>
      </w:pPr>
      <w:r>
        <w:t>4.1.</w:t>
      </w:r>
      <w:r>
        <w:tab/>
      </w:r>
      <w:r w:rsidR="00312E73" w:rsidRPr="00D6053E">
        <w:t>Договор в</w:t>
      </w:r>
      <w:r w:rsidR="007606AD" w:rsidRPr="00D6053E">
        <w:t xml:space="preserve">ступает в силу с момента </w:t>
      </w:r>
      <w:r w:rsidR="00330B13" w:rsidRPr="00D6053E">
        <w:t xml:space="preserve">его </w:t>
      </w:r>
      <w:r w:rsidR="007606AD" w:rsidRPr="00D6053E">
        <w:t xml:space="preserve">подписания </w:t>
      </w:r>
      <w:r w:rsidR="00330B13" w:rsidRPr="00D6053E">
        <w:t xml:space="preserve">Сторонами </w:t>
      </w:r>
      <w:r w:rsidR="007606AD" w:rsidRPr="00D6053E">
        <w:t xml:space="preserve">и действует </w:t>
      </w:r>
      <w:r w:rsidR="003566C5" w:rsidRPr="00D6053E">
        <w:t>до достижения указанным в настоящем Договоре ребенком совершеннолетия (</w:t>
      </w:r>
      <w:r w:rsidR="003566C5" w:rsidRPr="00B154E9">
        <w:t xml:space="preserve">возраста 18 лет). </w:t>
      </w:r>
    </w:p>
    <w:p w:rsidR="003566C5" w:rsidRPr="000257DD" w:rsidRDefault="003566C5" w:rsidP="003E4D50">
      <w:pPr>
        <w:ind w:left="709" w:hanging="1"/>
        <w:jc w:val="both"/>
      </w:pPr>
      <w:r w:rsidRPr="00B154E9">
        <w:t xml:space="preserve">При указании в настоящем Договоре нескольких детей, </w:t>
      </w:r>
      <w:r w:rsidR="003E4D50" w:rsidRPr="00B154E9">
        <w:t>при достижении ребенком (детьми)</w:t>
      </w:r>
      <w:r w:rsidR="003E4D50" w:rsidRPr="00D6053E">
        <w:t xml:space="preserve"> совершеннолетия </w:t>
      </w:r>
      <w:r w:rsidR="009F1465" w:rsidRPr="00D6053E">
        <w:t>Д</w:t>
      </w:r>
      <w:r w:rsidRPr="00D6053E">
        <w:t>оговор прекращает свое действие</w:t>
      </w:r>
      <w:r w:rsidR="003E4D50" w:rsidRPr="00D6053E">
        <w:t xml:space="preserve"> в части прав и обязанностей Сторон </w:t>
      </w:r>
      <w:r w:rsidR="00952E8A" w:rsidRPr="00D6053E">
        <w:br/>
      </w:r>
      <w:r w:rsidR="003E4D50" w:rsidRPr="00D6053E">
        <w:t>в отношении ребенка (детей) достигшего (достигших) совершеннолетия, а в целом прекращает</w:t>
      </w:r>
      <w:r w:rsidR="00D6053E" w:rsidRPr="00D6053E">
        <w:t xml:space="preserve"> </w:t>
      </w:r>
      <w:r w:rsidR="003E4D50" w:rsidRPr="00D6053E">
        <w:t xml:space="preserve">свое действие </w:t>
      </w:r>
      <w:r w:rsidRPr="00D6053E">
        <w:t>при достижени</w:t>
      </w:r>
      <w:r w:rsidR="00B154E9">
        <w:t>и</w:t>
      </w:r>
      <w:r w:rsidRPr="00D6053E">
        <w:t xml:space="preserve"> совершеннолетия последним из </w:t>
      </w:r>
      <w:r w:rsidR="003E4D50" w:rsidRPr="00D6053E">
        <w:t xml:space="preserve">указанных </w:t>
      </w:r>
      <w:r w:rsidR="00952E8A" w:rsidRPr="00D6053E">
        <w:br/>
      </w:r>
      <w:r w:rsidR="003E4D50" w:rsidRPr="00D6053E">
        <w:t>в Договоре детей</w:t>
      </w:r>
      <w:r w:rsidRPr="00D6053E">
        <w:t>.</w:t>
      </w:r>
    </w:p>
    <w:p w:rsidR="00627BCB" w:rsidRDefault="00B154E9" w:rsidP="003566C5">
      <w:pPr>
        <w:ind w:left="709" w:hanging="709"/>
        <w:jc w:val="both"/>
      </w:pPr>
      <w:r>
        <w:t>4.2.</w:t>
      </w:r>
      <w:r w:rsidR="003566C5" w:rsidRPr="00FC130B">
        <w:tab/>
        <w:t>Договор может расторгнут досрочно</w:t>
      </w:r>
      <w:r w:rsidR="00FC130B">
        <w:t xml:space="preserve"> в случае выезда Представителя </w:t>
      </w:r>
      <w:r w:rsidR="003566C5" w:rsidRPr="00FC130B">
        <w:t xml:space="preserve">с ребенком (детьми) </w:t>
      </w:r>
      <w:r w:rsidR="00952E8A">
        <w:br/>
      </w:r>
      <w:r w:rsidR="003566C5" w:rsidRPr="00FC130B">
        <w:t>на постоянное проживание за пределы г. Уфы, выбытия ребенка (детей) из семь</w:t>
      </w:r>
      <w:r w:rsidR="00FC130B">
        <w:t>и Представителя</w:t>
      </w:r>
      <w:r w:rsidR="003566C5" w:rsidRPr="00FC130B">
        <w:t xml:space="preserve">, объявления ребенка (детей) полностью дееспособным (дееспособными) </w:t>
      </w:r>
      <w:r w:rsidR="00952E8A">
        <w:br/>
      </w:r>
      <w:r w:rsidR="003566C5" w:rsidRPr="00FC130B">
        <w:t xml:space="preserve">до достижения совершеннолетия, реорганизации или ликвидации Учреждения, а также </w:t>
      </w:r>
      <w:r w:rsidR="00952E8A">
        <w:br/>
      </w:r>
      <w:r w:rsidR="003566C5" w:rsidRPr="00FC130B">
        <w:t>в связи с возникновением иных обстоятельств, создающим невозможность дальнейшего исполнения обязательств по Договору. Сторона</w:t>
      </w:r>
      <w:r w:rsidR="00DE58BD">
        <w:t>,</w:t>
      </w:r>
      <w:r w:rsidR="003566C5" w:rsidRPr="00FC130B">
        <w:t xml:space="preserve"> у которой возникли соответствующие обстоятельства</w:t>
      </w:r>
      <w:r w:rsidR="00DE58BD">
        <w:t>,</w:t>
      </w:r>
      <w:r w:rsidR="003566C5" w:rsidRPr="00FC130B">
        <w:t xml:space="preserve"> должна незамедлительно в письменной форме уведомить другую Сторону </w:t>
      </w:r>
      <w:r w:rsidR="00952E8A">
        <w:br/>
      </w:r>
      <w:r w:rsidR="003566C5" w:rsidRPr="00FC130B">
        <w:t>об их возникновении. В этом случае Договор прекращает</w:t>
      </w:r>
      <w:r w:rsidR="00627BCB" w:rsidRPr="00FC130B">
        <w:t xml:space="preserve"> свое действие с момента получения другой Стороной указанного уведомления.</w:t>
      </w:r>
    </w:p>
    <w:p w:rsidR="008A08F1" w:rsidRPr="00FC130B" w:rsidRDefault="007606AD" w:rsidP="007B248E">
      <w:pPr>
        <w:ind w:left="709" w:hanging="709"/>
        <w:jc w:val="both"/>
      </w:pPr>
      <w:r w:rsidRPr="00FC130B">
        <w:t>4.</w:t>
      </w:r>
      <w:r w:rsidR="008A08F1" w:rsidRPr="00FC130B">
        <w:t>3</w:t>
      </w:r>
      <w:r w:rsidR="00B154E9">
        <w:t>.</w:t>
      </w:r>
      <w:r w:rsidR="00B154E9">
        <w:tab/>
      </w:r>
      <w:r w:rsidR="00312E73" w:rsidRPr="00FC130B">
        <w:t>Договор м</w:t>
      </w:r>
      <w:r w:rsidRPr="00FC130B">
        <w:t>ожет</w:t>
      </w:r>
      <w:r w:rsidR="00DE58BD">
        <w:t xml:space="preserve"> </w:t>
      </w:r>
      <w:r w:rsidRPr="00FC130B">
        <w:t>быть дополнен</w:t>
      </w:r>
      <w:r w:rsidR="000374D9" w:rsidRPr="00FC130B">
        <w:t>,</w:t>
      </w:r>
      <w:r w:rsidR="00DE58BD">
        <w:t xml:space="preserve"> </w:t>
      </w:r>
      <w:r w:rsidR="008A08F1" w:rsidRPr="00FC130B">
        <w:t>изменен</w:t>
      </w:r>
      <w:r w:rsidR="000374D9" w:rsidRPr="00FC130B">
        <w:t xml:space="preserve"> или расторгнут</w:t>
      </w:r>
      <w:r w:rsidR="008A08F1" w:rsidRPr="00FC130B">
        <w:t xml:space="preserve"> по соглашению Сторон посредством заключения </w:t>
      </w:r>
      <w:r w:rsidR="000374D9" w:rsidRPr="00FC130B">
        <w:t xml:space="preserve">письменного </w:t>
      </w:r>
      <w:r w:rsidR="008A08F1" w:rsidRPr="00FC130B">
        <w:t>соглашения, подписываемого обеими Сторонами.</w:t>
      </w:r>
    </w:p>
    <w:p w:rsidR="000374D9" w:rsidRPr="00FC130B" w:rsidRDefault="000374D9" w:rsidP="003E4D50">
      <w:pPr>
        <w:ind w:left="709" w:hanging="709"/>
        <w:jc w:val="both"/>
      </w:pPr>
      <w:r w:rsidRPr="00FC130B">
        <w:t xml:space="preserve"> 4.4.</w:t>
      </w:r>
      <w:r w:rsidR="00B154E9">
        <w:tab/>
      </w:r>
      <w:r w:rsidRPr="00FC130B">
        <w:t xml:space="preserve">Одностороннее расторжение настоящего Договора допускается, </w:t>
      </w:r>
      <w:r w:rsidR="009F1465">
        <w:t>также по инициативе любой из Сторон</w:t>
      </w:r>
      <w:r w:rsidRPr="00FC130B">
        <w:t>, посредством направления Стороной</w:t>
      </w:r>
      <w:r w:rsidR="00246FA8">
        <w:t>,</w:t>
      </w:r>
      <w:r w:rsidRPr="00FC130B">
        <w:t xml:space="preserve"> намерен</w:t>
      </w:r>
      <w:r w:rsidR="00246FA8">
        <w:t>н</w:t>
      </w:r>
      <w:r w:rsidRPr="00FC130B">
        <w:t>ой расторгнуть настоя</w:t>
      </w:r>
      <w:r w:rsidR="003E4D50" w:rsidRPr="00FC130B">
        <w:t>щий Договор, письменного уведомления о расторжении данного Договора</w:t>
      </w:r>
      <w:r w:rsidR="009F1465">
        <w:t xml:space="preserve"> другой Стороне</w:t>
      </w:r>
      <w:r w:rsidR="003E4D50" w:rsidRPr="00FC130B">
        <w:t>. Договор считается расторгнутым, со дня получения данного уведомления другой Стороной, если иной срок его расторжения не указан в данном уведомлении.</w:t>
      </w:r>
    </w:p>
    <w:p w:rsidR="00330B13" w:rsidRPr="00FC130B" w:rsidRDefault="005260FE" w:rsidP="007B248E">
      <w:pPr>
        <w:ind w:left="709" w:hanging="709"/>
        <w:jc w:val="both"/>
      </w:pPr>
      <w:r>
        <w:t>4.5</w:t>
      </w:r>
      <w:r w:rsidR="00B154E9">
        <w:t>.</w:t>
      </w:r>
      <w:r w:rsidR="00B154E9">
        <w:tab/>
      </w:r>
      <w:r w:rsidR="000374D9" w:rsidRPr="00FC130B">
        <w:t>С</w:t>
      </w:r>
      <w:r w:rsidR="00330B13" w:rsidRPr="00FC130B">
        <w:t>тороны</w:t>
      </w:r>
      <w:r w:rsidR="00DE58BD">
        <w:t>,</w:t>
      </w:r>
      <w:r w:rsidR="00330B13" w:rsidRPr="00FC130B">
        <w:t xml:space="preserve"> подписывая настоящий Договор, </w:t>
      </w:r>
      <w:r w:rsidR="000374D9" w:rsidRPr="00FC130B">
        <w:t xml:space="preserve">соглашаются на обмен информацией в рамках настоящего Договора, по всем указанным в разделе </w:t>
      </w:r>
      <w:r w:rsidR="000374D9" w:rsidRPr="00FC130B">
        <w:rPr>
          <w:lang w:val="en-US"/>
        </w:rPr>
        <w:t>V</w:t>
      </w:r>
      <w:r w:rsidR="000374D9" w:rsidRPr="00FC130B">
        <w:t xml:space="preserve"> настоящего Договора контактным данным, в том числе посредством направления письменной информации по указанным </w:t>
      </w:r>
      <w:r w:rsidR="00952E8A">
        <w:br/>
      </w:r>
      <w:r w:rsidR="000374D9" w:rsidRPr="00FC130B">
        <w:t xml:space="preserve">в Договоре адресам, передачи информации по телефону (в том числе с использованием </w:t>
      </w:r>
      <w:r w:rsidR="00952E8A">
        <w:br/>
      </w:r>
      <w:r w:rsidR="000374D9" w:rsidRPr="00FC130B">
        <w:rPr>
          <w:lang w:val="en-US"/>
        </w:rPr>
        <w:t>sms</w:t>
      </w:r>
      <w:r w:rsidR="000374D9" w:rsidRPr="00FC130B">
        <w:t>-сообщений, интернет-мессенджеров и т.д.), по электронной почте и т.д. При изменении контактных данных Сторона у которой изменились данные должна уведомить другую Сторону о таком изменении в течение тре</w:t>
      </w:r>
      <w:r w:rsidR="00B154E9">
        <w:t>х дней со дня изменения данных.</w:t>
      </w:r>
    </w:p>
    <w:p w:rsidR="007606AD" w:rsidRPr="00FC130B" w:rsidRDefault="0020375D" w:rsidP="000374D9">
      <w:pPr>
        <w:ind w:left="709" w:hanging="709"/>
        <w:jc w:val="both"/>
      </w:pPr>
      <w:r w:rsidRPr="00FC130B">
        <w:t>4.</w:t>
      </w:r>
      <w:r w:rsidR="005260FE">
        <w:t>6</w:t>
      </w:r>
      <w:r w:rsidR="00B154E9">
        <w:t>.</w:t>
      </w:r>
      <w:r w:rsidR="00B154E9">
        <w:tab/>
      </w:r>
      <w:r w:rsidR="00330B13" w:rsidRPr="00FC130B">
        <w:t>Настоящий Договор оформлен в двух экземплярах, им</w:t>
      </w:r>
      <w:r w:rsidR="000374D9" w:rsidRPr="00FC130B">
        <w:t xml:space="preserve">еющих равную юридическую силу, </w:t>
      </w:r>
      <w:r w:rsidR="00952E8A">
        <w:br/>
      </w:r>
      <w:r w:rsidR="00B154E9">
        <w:t>по одному для каждой из Сторон.</w:t>
      </w:r>
    </w:p>
    <w:p w:rsidR="006D63E4" w:rsidRPr="00FC130B" w:rsidRDefault="006D63E4" w:rsidP="00344C5E">
      <w:pPr>
        <w:ind w:left="709" w:hanging="709"/>
        <w:jc w:val="both"/>
      </w:pPr>
    </w:p>
    <w:p w:rsidR="007606AD" w:rsidRPr="00346346" w:rsidRDefault="007606AD" w:rsidP="003D342D">
      <w:pPr>
        <w:ind w:left="567" w:hanging="567"/>
        <w:jc w:val="both"/>
      </w:pPr>
    </w:p>
    <w:p w:rsidR="007606AD" w:rsidRPr="00246FA8" w:rsidRDefault="0020375D">
      <w:pPr>
        <w:jc w:val="center"/>
        <w:rPr>
          <w:b/>
        </w:rPr>
      </w:pPr>
      <w:r w:rsidRPr="00246FA8">
        <w:rPr>
          <w:b/>
          <w:lang w:val="en-US"/>
        </w:rPr>
        <w:t>V</w:t>
      </w:r>
      <w:r w:rsidR="007606AD" w:rsidRPr="00246FA8">
        <w:rPr>
          <w:b/>
        </w:rPr>
        <w:t>. АДРЕСА И ПОДПИСИ СТОРОН</w:t>
      </w:r>
    </w:p>
    <w:p w:rsidR="00413143" w:rsidRPr="00346346" w:rsidRDefault="00413143">
      <w:pPr>
        <w:jc w:val="center"/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928"/>
        <w:gridCol w:w="5492"/>
      </w:tblGrid>
      <w:tr w:rsidR="00413143" w:rsidRPr="00346346" w:rsidTr="006A4385">
        <w:tc>
          <w:tcPr>
            <w:tcW w:w="4928" w:type="dxa"/>
          </w:tcPr>
          <w:p w:rsidR="009F1D7E" w:rsidRDefault="00413143" w:rsidP="00574B5B">
            <w:pPr>
              <w:spacing w:line="240" w:lineRule="atLeast"/>
              <w:rPr>
                <w:b/>
              </w:rPr>
            </w:pPr>
            <w:r w:rsidRPr="00346346">
              <w:rPr>
                <w:b/>
              </w:rPr>
              <w:t xml:space="preserve">Учреждение: </w:t>
            </w:r>
          </w:p>
          <w:p w:rsidR="00413143" w:rsidRPr="006C176B" w:rsidRDefault="006C176B" w:rsidP="00574B5B">
            <w:pPr>
              <w:spacing w:line="240" w:lineRule="atLeast"/>
            </w:pPr>
            <w:r w:rsidRPr="006C176B">
              <w:t>МБОУДО ЦППМСП «Семья» г. Уфы</w:t>
            </w:r>
          </w:p>
          <w:p w:rsidR="006C176B" w:rsidRPr="006C176B" w:rsidRDefault="00413143" w:rsidP="006C176B">
            <w:pPr>
              <w:spacing w:line="240" w:lineRule="atLeast"/>
            </w:pPr>
            <w:r w:rsidRPr="00346346">
              <w:t xml:space="preserve">Адрес: </w:t>
            </w:r>
            <w:r w:rsidR="006C176B" w:rsidRPr="006C176B">
              <w:t>450037, РБ, г. Уфа,</w:t>
            </w:r>
          </w:p>
          <w:p w:rsidR="006C176B" w:rsidRPr="006C176B" w:rsidRDefault="006C176B" w:rsidP="006C176B">
            <w:pPr>
              <w:spacing w:line="240" w:lineRule="atLeast"/>
            </w:pPr>
            <w:r w:rsidRPr="006C176B">
              <w:t xml:space="preserve">ул. Комсомольская, </w:t>
            </w:r>
            <w:r>
              <w:t xml:space="preserve">д. </w:t>
            </w:r>
            <w:r w:rsidRPr="006C176B">
              <w:t>79</w:t>
            </w:r>
          </w:p>
          <w:p w:rsidR="00413143" w:rsidRPr="003E4D50" w:rsidRDefault="00413143" w:rsidP="006C176B">
            <w:pPr>
              <w:spacing w:line="240" w:lineRule="atLeast"/>
            </w:pPr>
            <w:r w:rsidRPr="00346346">
              <w:t>тел</w:t>
            </w:r>
            <w:r w:rsidRPr="003E4D50">
              <w:t xml:space="preserve">. </w:t>
            </w:r>
            <w:r w:rsidR="006C176B" w:rsidRPr="006C176B">
              <w:t>241-42-30</w:t>
            </w:r>
          </w:p>
          <w:p w:rsidR="00574B5B" w:rsidRPr="003E4D50" w:rsidRDefault="003E4D50" w:rsidP="006C176B">
            <w:pPr>
              <w:spacing w:line="240" w:lineRule="atLeast"/>
            </w:pPr>
            <w:r>
              <w:t>Эл. почта</w:t>
            </w:r>
            <w:r w:rsidR="00574B5B" w:rsidRPr="003E4D50">
              <w:t xml:space="preserve">: </w:t>
            </w:r>
            <w:r w:rsidR="006C176B" w:rsidRPr="006C176B">
              <w:t>centr-semya@bk.ru</w:t>
            </w:r>
          </w:p>
          <w:p w:rsidR="006C176B" w:rsidRPr="006C176B" w:rsidRDefault="006C176B" w:rsidP="006C176B">
            <w:pPr>
              <w:spacing w:line="240" w:lineRule="atLeast"/>
            </w:pPr>
            <w:r w:rsidRPr="006C176B">
              <w:t>Сайт: семья-уфа.рф</w:t>
            </w:r>
          </w:p>
          <w:p w:rsidR="006C176B" w:rsidRPr="006C176B" w:rsidRDefault="006C176B" w:rsidP="006C176B">
            <w:pPr>
              <w:spacing w:line="240" w:lineRule="atLeast"/>
            </w:pPr>
            <w:r w:rsidRPr="006C176B">
              <w:t>Соц.сети: vk.com/semyaufa</w:t>
            </w:r>
          </w:p>
          <w:p w:rsidR="003E4D50" w:rsidRDefault="003E4D50" w:rsidP="006C176B">
            <w:pPr>
              <w:spacing w:line="240" w:lineRule="atLeast"/>
            </w:pPr>
          </w:p>
          <w:p w:rsidR="006F537F" w:rsidRPr="00346346" w:rsidRDefault="009F1D7E" w:rsidP="00574B5B">
            <w:r>
              <w:t>Директор</w:t>
            </w:r>
          </w:p>
          <w:p w:rsidR="00413143" w:rsidRPr="003E4D50" w:rsidRDefault="00F170CB" w:rsidP="00574B5B">
            <w:r>
              <w:t>____________</w:t>
            </w:r>
            <w:r w:rsidR="003E4D50">
              <w:t xml:space="preserve">__ </w:t>
            </w:r>
            <w:r w:rsidR="001960A7">
              <w:t>Т.Н. Петрова</w:t>
            </w:r>
            <w:bookmarkStart w:id="0" w:name="_GoBack"/>
            <w:bookmarkEnd w:id="0"/>
          </w:p>
          <w:p w:rsidR="00BC6C39" w:rsidRDefault="00BC6C39" w:rsidP="00E91518">
            <w:pPr>
              <w:jc w:val="both"/>
            </w:pPr>
          </w:p>
          <w:p w:rsidR="00BC6C39" w:rsidRPr="00346346" w:rsidRDefault="00BC6C39" w:rsidP="00E91518">
            <w:pPr>
              <w:jc w:val="both"/>
            </w:pPr>
            <w:r>
              <w:t>М.П.</w:t>
            </w:r>
          </w:p>
        </w:tc>
        <w:tc>
          <w:tcPr>
            <w:tcW w:w="5492" w:type="dxa"/>
          </w:tcPr>
          <w:p w:rsidR="009F1D7E" w:rsidRDefault="00413143" w:rsidP="0081724B">
            <w:pPr>
              <w:jc w:val="both"/>
              <w:rPr>
                <w:b/>
              </w:rPr>
            </w:pPr>
            <w:r w:rsidRPr="00346346">
              <w:rPr>
                <w:b/>
              </w:rPr>
              <w:t xml:space="preserve">Представитель: </w:t>
            </w:r>
          </w:p>
          <w:p w:rsidR="00413143" w:rsidRPr="00346346" w:rsidRDefault="003E4D50" w:rsidP="0081724B">
            <w:pPr>
              <w:jc w:val="both"/>
              <w:rPr>
                <w:b/>
              </w:rPr>
            </w:pPr>
            <w:r w:rsidRPr="003E4D50">
              <w:t>Ф.И.О.</w:t>
            </w:r>
            <w:r w:rsidR="009F1D7E">
              <w:rPr>
                <w:b/>
              </w:rPr>
              <w:t>_______________</w:t>
            </w:r>
            <w:r w:rsidR="00413143" w:rsidRPr="00346346">
              <w:rPr>
                <w:b/>
              </w:rPr>
              <w:t>_________________</w:t>
            </w:r>
            <w:r>
              <w:rPr>
                <w:b/>
              </w:rPr>
              <w:t>_</w:t>
            </w:r>
          </w:p>
          <w:p w:rsidR="00413143" w:rsidRPr="00346346" w:rsidRDefault="00413143" w:rsidP="0081724B">
            <w:pPr>
              <w:jc w:val="both"/>
            </w:pPr>
            <w:r w:rsidRPr="00346346">
              <w:t>_______________________________________</w:t>
            </w:r>
          </w:p>
          <w:p w:rsidR="00B33A67" w:rsidRDefault="00413143" w:rsidP="0081724B">
            <w:pPr>
              <w:spacing w:line="240" w:lineRule="atLeast"/>
              <w:jc w:val="both"/>
            </w:pPr>
            <w:r w:rsidRPr="00346346">
              <w:t>Паспорт: серия</w:t>
            </w:r>
            <w:r w:rsidR="003E4D50">
              <w:t>__________номер_________</w:t>
            </w:r>
            <w:r w:rsidR="00B33A67">
              <w:t>__</w:t>
            </w:r>
          </w:p>
          <w:p w:rsidR="00413143" w:rsidRPr="00346346" w:rsidRDefault="00413143" w:rsidP="0081724B">
            <w:pPr>
              <w:spacing w:line="240" w:lineRule="atLeast"/>
              <w:jc w:val="both"/>
            </w:pPr>
            <w:r w:rsidRPr="00346346">
              <w:t>выдан:___________</w:t>
            </w:r>
            <w:r w:rsidR="003E4D50">
              <w:t>______________________</w:t>
            </w:r>
          </w:p>
          <w:p w:rsidR="00413143" w:rsidRPr="00346346" w:rsidRDefault="00413143" w:rsidP="0081724B">
            <w:pPr>
              <w:jc w:val="both"/>
            </w:pPr>
            <w:r w:rsidRPr="00346346">
              <w:t>адрес: _________________________________</w:t>
            </w:r>
          </w:p>
          <w:p w:rsidR="00413143" w:rsidRPr="00346346" w:rsidRDefault="00413143" w:rsidP="0081724B">
            <w:pPr>
              <w:jc w:val="both"/>
            </w:pPr>
            <w:r w:rsidRPr="00346346">
              <w:t>_______________________________________</w:t>
            </w:r>
          </w:p>
          <w:p w:rsidR="00413143" w:rsidRDefault="00413143" w:rsidP="0081724B">
            <w:pPr>
              <w:jc w:val="both"/>
            </w:pPr>
            <w:r w:rsidRPr="00346346">
              <w:t xml:space="preserve">тел.: </w:t>
            </w:r>
            <w:r w:rsidR="003E4D50">
              <w:t>__</w:t>
            </w:r>
            <w:r w:rsidRPr="00346346">
              <w:t>________________________________</w:t>
            </w:r>
          </w:p>
          <w:p w:rsidR="00B33A67" w:rsidRDefault="003E4D50" w:rsidP="00B33A67">
            <w:r>
              <w:t>Эл. почта</w:t>
            </w:r>
            <w:r w:rsidRPr="003E4D50">
              <w:t xml:space="preserve">: </w:t>
            </w:r>
            <w:r w:rsidR="00246FA8">
              <w:t>_______________________________________</w:t>
            </w:r>
          </w:p>
          <w:p w:rsidR="00413143" w:rsidRPr="00346346" w:rsidRDefault="00246FA8" w:rsidP="00B33A67">
            <w:r>
              <w:t>____</w:t>
            </w:r>
            <w:r w:rsidR="00B33A67">
              <w:t>__________</w:t>
            </w:r>
            <w:r w:rsidR="008D3581">
              <w:t>__</w:t>
            </w:r>
            <w:r w:rsidR="00E91518">
              <w:t>/</w:t>
            </w:r>
            <w:r w:rsidR="003E4D50">
              <w:t>________________</w:t>
            </w:r>
            <w:r w:rsidR="008D3581">
              <w:t>______</w:t>
            </w:r>
            <w:r w:rsidR="00E91518">
              <w:t>/</w:t>
            </w:r>
          </w:p>
        </w:tc>
      </w:tr>
    </w:tbl>
    <w:p w:rsidR="00413143" w:rsidRPr="00346346" w:rsidRDefault="00413143">
      <w:pPr>
        <w:jc w:val="center"/>
      </w:pPr>
    </w:p>
    <w:sectPr w:rsidR="00413143" w:rsidRPr="00346346" w:rsidSect="00534DF6">
      <w:footerReference w:type="default" r:id="rId8"/>
      <w:footnotePr>
        <w:pos w:val="beneathText"/>
      </w:footnotePr>
      <w:pgSz w:w="11905" w:h="16837" w:code="9"/>
      <w:pgMar w:top="851" w:right="567" w:bottom="1134" w:left="113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2B" w:rsidRDefault="00A42D2B" w:rsidP="00157A47">
      <w:r>
        <w:separator/>
      </w:r>
    </w:p>
  </w:endnote>
  <w:endnote w:type="continuationSeparator" w:id="0">
    <w:p w:rsidR="00A42D2B" w:rsidRDefault="00A42D2B" w:rsidP="0015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CC"/>
    <w:family w:val="swiss"/>
    <w:pitch w:val="variable"/>
    <w:sig w:usb0="00000000" w:usb1="D200F5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47" w:rsidRDefault="009D6E22">
    <w:pPr>
      <w:pStyle w:val="ab"/>
      <w:jc w:val="right"/>
    </w:pPr>
    <w:r>
      <w:fldChar w:fldCharType="begin"/>
    </w:r>
    <w:r w:rsidR="00157A47">
      <w:instrText>PAGE   \* MERGEFORMAT</w:instrText>
    </w:r>
    <w:r>
      <w:fldChar w:fldCharType="separate"/>
    </w:r>
    <w:r w:rsidR="00A42D2B">
      <w:rPr>
        <w:noProof/>
      </w:rPr>
      <w:t>1</w:t>
    </w:r>
    <w:r>
      <w:fldChar w:fldCharType="end"/>
    </w:r>
  </w:p>
  <w:p w:rsidR="00157A47" w:rsidRDefault="00157A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2B" w:rsidRDefault="00A42D2B" w:rsidP="00157A47">
      <w:r>
        <w:separator/>
      </w:r>
    </w:p>
  </w:footnote>
  <w:footnote w:type="continuationSeparator" w:id="0">
    <w:p w:rsidR="00A42D2B" w:rsidRDefault="00A42D2B" w:rsidP="0015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C23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29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629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64A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322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5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3A9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E7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4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  <w:sz w:val="24"/>
        <w:szCs w:val="24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  <w:sz w:val="24"/>
        <w:szCs w:val="24"/>
      </w:rPr>
    </w:lvl>
  </w:abstractNum>
  <w:abstractNum w:abstractNumId="13" w15:restartNumberingAfterBreak="0">
    <w:nsid w:val="00000004"/>
    <w:multiLevelType w:val="multilevel"/>
    <w:tmpl w:val="00000004"/>
    <w:name w:val="WW8Num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985"/>
        </w:tabs>
        <w:ind w:left="985" w:hanging="560"/>
      </w:pPr>
      <w:rPr>
        <w:rFonts w:ascii="Symbol" w:hAnsi="Symbol"/>
        <w:sz w:val="24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985"/>
        </w:tabs>
        <w:ind w:left="985" w:hanging="560"/>
      </w:pPr>
      <w:rPr>
        <w:rFonts w:ascii="Symbol" w:hAnsi="Symbol"/>
        <w:sz w:val="24"/>
        <w:szCs w:val="24"/>
      </w:rPr>
    </w:lvl>
  </w:abstractNum>
  <w:abstractNum w:abstractNumId="16" w15:restartNumberingAfterBreak="0">
    <w:nsid w:val="00000007"/>
    <w:multiLevelType w:val="multilevel"/>
    <w:tmpl w:val="5D5E3C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09DF6474"/>
    <w:multiLevelType w:val="multilevel"/>
    <w:tmpl w:val="F1C6E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11E24088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B2B6A60"/>
    <w:multiLevelType w:val="multilevel"/>
    <w:tmpl w:val="4B56B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%2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1E746E7C"/>
    <w:multiLevelType w:val="hybridMultilevel"/>
    <w:tmpl w:val="10D2C80A"/>
    <w:lvl w:ilvl="0" w:tplc="9DE4A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55996"/>
    <w:multiLevelType w:val="multilevel"/>
    <w:tmpl w:val="A190AB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87E4D8F"/>
    <w:multiLevelType w:val="multilevel"/>
    <w:tmpl w:val="DBD07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D976DDA"/>
    <w:multiLevelType w:val="multilevel"/>
    <w:tmpl w:val="D97879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5544B0B"/>
    <w:multiLevelType w:val="multilevel"/>
    <w:tmpl w:val="1FF8C138"/>
    <w:name w:val="WW8Num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%24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3643D14"/>
    <w:multiLevelType w:val="multilevel"/>
    <w:tmpl w:val="B71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BD396F"/>
    <w:multiLevelType w:val="multilevel"/>
    <w:tmpl w:val="7BF623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%2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E7B253B"/>
    <w:multiLevelType w:val="hybridMultilevel"/>
    <w:tmpl w:val="32241900"/>
    <w:lvl w:ilvl="0" w:tplc="6F94E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4B972">
      <w:numFmt w:val="none"/>
      <w:lvlText w:val=""/>
      <w:lvlJc w:val="left"/>
      <w:pPr>
        <w:tabs>
          <w:tab w:val="num" w:pos="360"/>
        </w:tabs>
      </w:pPr>
    </w:lvl>
    <w:lvl w:ilvl="2" w:tplc="D76E3552">
      <w:numFmt w:val="none"/>
      <w:lvlText w:val=""/>
      <w:lvlJc w:val="left"/>
      <w:pPr>
        <w:tabs>
          <w:tab w:val="num" w:pos="360"/>
        </w:tabs>
      </w:pPr>
    </w:lvl>
    <w:lvl w:ilvl="3" w:tplc="F62C8C84">
      <w:numFmt w:val="none"/>
      <w:lvlText w:val=""/>
      <w:lvlJc w:val="left"/>
      <w:pPr>
        <w:tabs>
          <w:tab w:val="num" w:pos="360"/>
        </w:tabs>
      </w:pPr>
    </w:lvl>
    <w:lvl w:ilvl="4" w:tplc="1F86B172">
      <w:numFmt w:val="none"/>
      <w:lvlText w:val=""/>
      <w:lvlJc w:val="left"/>
      <w:pPr>
        <w:tabs>
          <w:tab w:val="num" w:pos="360"/>
        </w:tabs>
      </w:pPr>
    </w:lvl>
    <w:lvl w:ilvl="5" w:tplc="D2D4A594">
      <w:numFmt w:val="none"/>
      <w:lvlText w:val=""/>
      <w:lvlJc w:val="left"/>
      <w:pPr>
        <w:tabs>
          <w:tab w:val="num" w:pos="360"/>
        </w:tabs>
      </w:pPr>
    </w:lvl>
    <w:lvl w:ilvl="6" w:tplc="9722805E">
      <w:numFmt w:val="none"/>
      <w:lvlText w:val=""/>
      <w:lvlJc w:val="left"/>
      <w:pPr>
        <w:tabs>
          <w:tab w:val="num" w:pos="360"/>
        </w:tabs>
      </w:pPr>
    </w:lvl>
    <w:lvl w:ilvl="7" w:tplc="06F89EFE">
      <w:numFmt w:val="none"/>
      <w:lvlText w:val=""/>
      <w:lvlJc w:val="left"/>
      <w:pPr>
        <w:tabs>
          <w:tab w:val="num" w:pos="360"/>
        </w:tabs>
      </w:pPr>
    </w:lvl>
    <w:lvl w:ilvl="8" w:tplc="1818BA9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94A4DDE"/>
    <w:multiLevelType w:val="multilevel"/>
    <w:tmpl w:val="5D5E3C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FFE1110"/>
    <w:multiLevelType w:val="multilevel"/>
    <w:tmpl w:val="FFC6E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1"/>
  </w:num>
  <w:num w:numId="10">
    <w:abstractNumId w:val="19"/>
  </w:num>
  <w:num w:numId="11">
    <w:abstractNumId w:val="25"/>
  </w:num>
  <w:num w:numId="12">
    <w:abstractNumId w:val="24"/>
  </w:num>
  <w:num w:numId="13">
    <w:abstractNumId w:val="23"/>
  </w:num>
  <w:num w:numId="14">
    <w:abstractNumId w:val="18"/>
  </w:num>
  <w:num w:numId="15">
    <w:abstractNumId w:val="22"/>
  </w:num>
  <w:num w:numId="16">
    <w:abstractNumId w:val="30"/>
  </w:num>
  <w:num w:numId="17">
    <w:abstractNumId w:val="27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4A"/>
    <w:rsid w:val="000257DD"/>
    <w:rsid w:val="0002582C"/>
    <w:rsid w:val="00036EC0"/>
    <w:rsid w:val="000374D9"/>
    <w:rsid w:val="00044285"/>
    <w:rsid w:val="00056D5A"/>
    <w:rsid w:val="00066C7A"/>
    <w:rsid w:val="0007130F"/>
    <w:rsid w:val="00077C8B"/>
    <w:rsid w:val="00080F88"/>
    <w:rsid w:val="000949B9"/>
    <w:rsid w:val="000B403B"/>
    <w:rsid w:val="000C2320"/>
    <w:rsid w:val="000C4242"/>
    <w:rsid w:val="000C6FE8"/>
    <w:rsid w:val="000D0956"/>
    <w:rsid w:val="000D2EAD"/>
    <w:rsid w:val="000E4BD5"/>
    <w:rsid w:val="000F37F2"/>
    <w:rsid w:val="000F4F73"/>
    <w:rsid w:val="001100BD"/>
    <w:rsid w:val="00120637"/>
    <w:rsid w:val="00122422"/>
    <w:rsid w:val="0012714E"/>
    <w:rsid w:val="0013381F"/>
    <w:rsid w:val="00133C8F"/>
    <w:rsid w:val="00153BA6"/>
    <w:rsid w:val="00155686"/>
    <w:rsid w:val="00157A47"/>
    <w:rsid w:val="00163B03"/>
    <w:rsid w:val="001649FE"/>
    <w:rsid w:val="001739DC"/>
    <w:rsid w:val="00181EAF"/>
    <w:rsid w:val="001960A7"/>
    <w:rsid w:val="001C630F"/>
    <w:rsid w:val="001E3139"/>
    <w:rsid w:val="001E602E"/>
    <w:rsid w:val="0020375D"/>
    <w:rsid w:val="002066E6"/>
    <w:rsid w:val="00221693"/>
    <w:rsid w:val="00222BAB"/>
    <w:rsid w:val="00246FA8"/>
    <w:rsid w:val="002633D2"/>
    <w:rsid w:val="00266C76"/>
    <w:rsid w:val="00267E25"/>
    <w:rsid w:val="00284C49"/>
    <w:rsid w:val="00290E77"/>
    <w:rsid w:val="002B0F86"/>
    <w:rsid w:val="002D1DB1"/>
    <w:rsid w:val="002D7135"/>
    <w:rsid w:val="00312E73"/>
    <w:rsid w:val="003156F2"/>
    <w:rsid w:val="00320473"/>
    <w:rsid w:val="00330B13"/>
    <w:rsid w:val="00340FB6"/>
    <w:rsid w:val="00344C5E"/>
    <w:rsid w:val="00346346"/>
    <w:rsid w:val="003566C5"/>
    <w:rsid w:val="003769F3"/>
    <w:rsid w:val="00380707"/>
    <w:rsid w:val="0039259B"/>
    <w:rsid w:val="00397892"/>
    <w:rsid w:val="003A05BD"/>
    <w:rsid w:val="003A2D71"/>
    <w:rsid w:val="003B08B2"/>
    <w:rsid w:val="003C1169"/>
    <w:rsid w:val="003C4B7A"/>
    <w:rsid w:val="003D02E9"/>
    <w:rsid w:val="003D342D"/>
    <w:rsid w:val="003E354C"/>
    <w:rsid w:val="003E4D50"/>
    <w:rsid w:val="003E6DF8"/>
    <w:rsid w:val="004128D2"/>
    <w:rsid w:val="00413143"/>
    <w:rsid w:val="004300F2"/>
    <w:rsid w:val="00430F4A"/>
    <w:rsid w:val="0043239A"/>
    <w:rsid w:val="00433E6E"/>
    <w:rsid w:val="00441118"/>
    <w:rsid w:val="00450C39"/>
    <w:rsid w:val="0046794C"/>
    <w:rsid w:val="00483771"/>
    <w:rsid w:val="0049114A"/>
    <w:rsid w:val="004A36F9"/>
    <w:rsid w:val="004B3A41"/>
    <w:rsid w:val="004C60D1"/>
    <w:rsid w:val="004D22DA"/>
    <w:rsid w:val="004E46E4"/>
    <w:rsid w:val="004E506D"/>
    <w:rsid w:val="004F07A6"/>
    <w:rsid w:val="005026A5"/>
    <w:rsid w:val="00504045"/>
    <w:rsid w:val="005122A4"/>
    <w:rsid w:val="00512443"/>
    <w:rsid w:val="00522C75"/>
    <w:rsid w:val="00525A6F"/>
    <w:rsid w:val="005260FE"/>
    <w:rsid w:val="005264C4"/>
    <w:rsid w:val="00534DF6"/>
    <w:rsid w:val="00574B5B"/>
    <w:rsid w:val="00593907"/>
    <w:rsid w:val="005D158C"/>
    <w:rsid w:val="00600388"/>
    <w:rsid w:val="00610557"/>
    <w:rsid w:val="0061776F"/>
    <w:rsid w:val="00627BCB"/>
    <w:rsid w:val="00671688"/>
    <w:rsid w:val="006A4385"/>
    <w:rsid w:val="006A573B"/>
    <w:rsid w:val="006C176B"/>
    <w:rsid w:val="006D63E4"/>
    <w:rsid w:val="006E2371"/>
    <w:rsid w:val="006F0808"/>
    <w:rsid w:val="006F2F3B"/>
    <w:rsid w:val="006F537F"/>
    <w:rsid w:val="006F5A7A"/>
    <w:rsid w:val="00713660"/>
    <w:rsid w:val="00733B5E"/>
    <w:rsid w:val="00740FAC"/>
    <w:rsid w:val="00745E78"/>
    <w:rsid w:val="00747025"/>
    <w:rsid w:val="007541CB"/>
    <w:rsid w:val="00757E08"/>
    <w:rsid w:val="007606AD"/>
    <w:rsid w:val="00771747"/>
    <w:rsid w:val="00772F1A"/>
    <w:rsid w:val="00785A21"/>
    <w:rsid w:val="00792726"/>
    <w:rsid w:val="007B1E55"/>
    <w:rsid w:val="007B241B"/>
    <w:rsid w:val="007B248E"/>
    <w:rsid w:val="007B7407"/>
    <w:rsid w:val="007E02AB"/>
    <w:rsid w:val="007F3255"/>
    <w:rsid w:val="007F74E6"/>
    <w:rsid w:val="008035E9"/>
    <w:rsid w:val="0081724B"/>
    <w:rsid w:val="00824190"/>
    <w:rsid w:val="008273B1"/>
    <w:rsid w:val="00841012"/>
    <w:rsid w:val="00841EF7"/>
    <w:rsid w:val="00851AB4"/>
    <w:rsid w:val="00852A59"/>
    <w:rsid w:val="00881A23"/>
    <w:rsid w:val="00894E01"/>
    <w:rsid w:val="008A08F1"/>
    <w:rsid w:val="008A48EA"/>
    <w:rsid w:val="008B4355"/>
    <w:rsid w:val="008C29E9"/>
    <w:rsid w:val="008C4675"/>
    <w:rsid w:val="008C774D"/>
    <w:rsid w:val="008D3581"/>
    <w:rsid w:val="00913571"/>
    <w:rsid w:val="00923FB9"/>
    <w:rsid w:val="0093257D"/>
    <w:rsid w:val="00952E8A"/>
    <w:rsid w:val="009A3863"/>
    <w:rsid w:val="009D6B73"/>
    <w:rsid w:val="009D6E22"/>
    <w:rsid w:val="009E0C8C"/>
    <w:rsid w:val="009E124B"/>
    <w:rsid w:val="009F1465"/>
    <w:rsid w:val="009F1D7E"/>
    <w:rsid w:val="00A05257"/>
    <w:rsid w:val="00A11BE7"/>
    <w:rsid w:val="00A12337"/>
    <w:rsid w:val="00A23505"/>
    <w:rsid w:val="00A30557"/>
    <w:rsid w:val="00A31020"/>
    <w:rsid w:val="00A42D2B"/>
    <w:rsid w:val="00A509E5"/>
    <w:rsid w:val="00A62421"/>
    <w:rsid w:val="00A718F0"/>
    <w:rsid w:val="00A901ED"/>
    <w:rsid w:val="00A9469B"/>
    <w:rsid w:val="00AC18A1"/>
    <w:rsid w:val="00AC22AA"/>
    <w:rsid w:val="00AE25B4"/>
    <w:rsid w:val="00B000EA"/>
    <w:rsid w:val="00B0513B"/>
    <w:rsid w:val="00B11DBF"/>
    <w:rsid w:val="00B154E9"/>
    <w:rsid w:val="00B2072E"/>
    <w:rsid w:val="00B22C2C"/>
    <w:rsid w:val="00B33A67"/>
    <w:rsid w:val="00B4379F"/>
    <w:rsid w:val="00B46276"/>
    <w:rsid w:val="00B5407F"/>
    <w:rsid w:val="00B832E6"/>
    <w:rsid w:val="00B94406"/>
    <w:rsid w:val="00BA2745"/>
    <w:rsid w:val="00BA57CF"/>
    <w:rsid w:val="00BA7BA8"/>
    <w:rsid w:val="00BC6C39"/>
    <w:rsid w:val="00BD63D9"/>
    <w:rsid w:val="00BE4EBC"/>
    <w:rsid w:val="00BF5CE0"/>
    <w:rsid w:val="00C00580"/>
    <w:rsid w:val="00C1137A"/>
    <w:rsid w:val="00C13871"/>
    <w:rsid w:val="00C217C8"/>
    <w:rsid w:val="00C2605A"/>
    <w:rsid w:val="00C70487"/>
    <w:rsid w:val="00C73855"/>
    <w:rsid w:val="00C75448"/>
    <w:rsid w:val="00C90A69"/>
    <w:rsid w:val="00C90C53"/>
    <w:rsid w:val="00CB33C5"/>
    <w:rsid w:val="00CC2EB6"/>
    <w:rsid w:val="00CE6AF8"/>
    <w:rsid w:val="00D031B5"/>
    <w:rsid w:val="00D1214E"/>
    <w:rsid w:val="00D13531"/>
    <w:rsid w:val="00D339F3"/>
    <w:rsid w:val="00D34B84"/>
    <w:rsid w:val="00D41A68"/>
    <w:rsid w:val="00D55730"/>
    <w:rsid w:val="00D57B25"/>
    <w:rsid w:val="00D6053E"/>
    <w:rsid w:val="00D815A3"/>
    <w:rsid w:val="00D838AD"/>
    <w:rsid w:val="00DC7D75"/>
    <w:rsid w:val="00DD25D4"/>
    <w:rsid w:val="00DD4359"/>
    <w:rsid w:val="00DE58BD"/>
    <w:rsid w:val="00DF1827"/>
    <w:rsid w:val="00E015F5"/>
    <w:rsid w:val="00E5430A"/>
    <w:rsid w:val="00E56B5F"/>
    <w:rsid w:val="00E875FC"/>
    <w:rsid w:val="00E87AF5"/>
    <w:rsid w:val="00E91518"/>
    <w:rsid w:val="00EA09CD"/>
    <w:rsid w:val="00EA36FD"/>
    <w:rsid w:val="00EA5CA1"/>
    <w:rsid w:val="00F02B53"/>
    <w:rsid w:val="00F06843"/>
    <w:rsid w:val="00F14FC5"/>
    <w:rsid w:val="00F170CB"/>
    <w:rsid w:val="00F2642D"/>
    <w:rsid w:val="00F33600"/>
    <w:rsid w:val="00F36E98"/>
    <w:rsid w:val="00F95449"/>
    <w:rsid w:val="00FC130B"/>
    <w:rsid w:val="00FC4B15"/>
    <w:rsid w:val="00FD7A50"/>
    <w:rsid w:val="00FF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1428C-A686-4A2F-9285-BAEA3A5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49FE"/>
    <w:rPr>
      <w:rFonts w:ascii="Symbol" w:hAnsi="Symbol"/>
      <w:sz w:val="24"/>
      <w:szCs w:val="24"/>
    </w:rPr>
  </w:style>
  <w:style w:type="character" w:customStyle="1" w:styleId="WW8Num1z1">
    <w:name w:val="WW8Num1z1"/>
    <w:rsid w:val="001649FE"/>
    <w:rPr>
      <w:rFonts w:ascii="Courier New" w:hAnsi="Courier New" w:cs="Courier New"/>
    </w:rPr>
  </w:style>
  <w:style w:type="character" w:customStyle="1" w:styleId="WW8Num1z2">
    <w:name w:val="WW8Num1z2"/>
    <w:rsid w:val="001649FE"/>
    <w:rPr>
      <w:rFonts w:ascii="Wingdings" w:hAnsi="Wingdings"/>
    </w:rPr>
  </w:style>
  <w:style w:type="character" w:customStyle="1" w:styleId="WW8Num1z3">
    <w:name w:val="WW8Num1z3"/>
    <w:rsid w:val="001649FE"/>
    <w:rPr>
      <w:rFonts w:ascii="Symbol" w:hAnsi="Symbol"/>
    </w:rPr>
  </w:style>
  <w:style w:type="character" w:customStyle="1" w:styleId="WW8Num3z0">
    <w:name w:val="WW8Num3z0"/>
    <w:rsid w:val="001649FE"/>
    <w:rPr>
      <w:rFonts w:ascii="Symbol" w:hAnsi="Symbol"/>
      <w:sz w:val="24"/>
      <w:szCs w:val="24"/>
    </w:rPr>
  </w:style>
  <w:style w:type="character" w:customStyle="1" w:styleId="WW8Num3z1">
    <w:name w:val="WW8Num3z1"/>
    <w:rsid w:val="001649FE"/>
    <w:rPr>
      <w:rFonts w:ascii="Courier New" w:hAnsi="Courier New" w:cs="Courier New"/>
    </w:rPr>
  </w:style>
  <w:style w:type="character" w:customStyle="1" w:styleId="WW8Num3z2">
    <w:name w:val="WW8Num3z2"/>
    <w:rsid w:val="001649FE"/>
    <w:rPr>
      <w:rFonts w:ascii="Wingdings" w:hAnsi="Wingdings"/>
    </w:rPr>
  </w:style>
  <w:style w:type="character" w:customStyle="1" w:styleId="WW8Num3z3">
    <w:name w:val="WW8Num3z3"/>
    <w:rsid w:val="001649FE"/>
    <w:rPr>
      <w:rFonts w:ascii="Symbol" w:hAnsi="Symbol"/>
    </w:rPr>
  </w:style>
  <w:style w:type="character" w:customStyle="1" w:styleId="WW8Num4z0">
    <w:name w:val="WW8Num4z0"/>
    <w:rsid w:val="001649FE"/>
    <w:rPr>
      <w:rFonts w:ascii="Wingdings" w:hAnsi="Wingdings"/>
    </w:rPr>
  </w:style>
  <w:style w:type="character" w:customStyle="1" w:styleId="WW8Num4z1">
    <w:name w:val="WW8Num4z1"/>
    <w:rsid w:val="001649FE"/>
    <w:rPr>
      <w:rFonts w:ascii="Courier New" w:hAnsi="Courier New" w:cs="Courier New"/>
    </w:rPr>
  </w:style>
  <w:style w:type="character" w:customStyle="1" w:styleId="WW8Num4z3">
    <w:name w:val="WW8Num4z3"/>
    <w:rsid w:val="001649FE"/>
    <w:rPr>
      <w:rFonts w:ascii="Symbol" w:hAnsi="Symbol"/>
    </w:rPr>
  </w:style>
  <w:style w:type="character" w:customStyle="1" w:styleId="WW8Num6z0">
    <w:name w:val="WW8Num6z0"/>
    <w:rsid w:val="001649FE"/>
    <w:rPr>
      <w:rFonts w:ascii="Symbol" w:hAnsi="Symbol"/>
      <w:sz w:val="24"/>
      <w:szCs w:val="24"/>
    </w:rPr>
  </w:style>
  <w:style w:type="character" w:customStyle="1" w:styleId="WW8Num6z1">
    <w:name w:val="WW8Num6z1"/>
    <w:rsid w:val="001649FE"/>
    <w:rPr>
      <w:rFonts w:ascii="Courier New" w:hAnsi="Courier New" w:cs="Courier New"/>
    </w:rPr>
  </w:style>
  <w:style w:type="character" w:customStyle="1" w:styleId="WW8Num6z2">
    <w:name w:val="WW8Num6z2"/>
    <w:rsid w:val="001649FE"/>
    <w:rPr>
      <w:rFonts w:ascii="Wingdings" w:hAnsi="Wingdings"/>
    </w:rPr>
  </w:style>
  <w:style w:type="character" w:customStyle="1" w:styleId="WW8Num6z3">
    <w:name w:val="WW8Num6z3"/>
    <w:rsid w:val="001649FE"/>
    <w:rPr>
      <w:rFonts w:ascii="Symbol" w:hAnsi="Symbol"/>
    </w:rPr>
  </w:style>
  <w:style w:type="character" w:customStyle="1" w:styleId="WW8Num8z0">
    <w:name w:val="WW8Num8z0"/>
    <w:rsid w:val="001649FE"/>
    <w:rPr>
      <w:rFonts w:ascii="Symbol" w:hAnsi="Symbol"/>
      <w:sz w:val="24"/>
      <w:szCs w:val="24"/>
    </w:rPr>
  </w:style>
  <w:style w:type="character" w:customStyle="1" w:styleId="WW8Num8z1">
    <w:name w:val="WW8Num8z1"/>
    <w:rsid w:val="001649FE"/>
    <w:rPr>
      <w:rFonts w:ascii="Courier New" w:hAnsi="Courier New" w:cs="Courier New"/>
    </w:rPr>
  </w:style>
  <w:style w:type="character" w:customStyle="1" w:styleId="WW8Num8z2">
    <w:name w:val="WW8Num8z2"/>
    <w:rsid w:val="001649FE"/>
    <w:rPr>
      <w:rFonts w:ascii="Wingdings" w:hAnsi="Wingdings"/>
    </w:rPr>
  </w:style>
  <w:style w:type="character" w:customStyle="1" w:styleId="WW8Num8z3">
    <w:name w:val="WW8Num8z3"/>
    <w:rsid w:val="001649FE"/>
    <w:rPr>
      <w:rFonts w:ascii="Symbol" w:hAnsi="Symbol"/>
    </w:rPr>
  </w:style>
  <w:style w:type="character" w:customStyle="1" w:styleId="WW8Num9z0">
    <w:name w:val="WW8Num9z0"/>
    <w:rsid w:val="001649FE"/>
    <w:rPr>
      <w:rFonts w:ascii="Symbol" w:hAnsi="Symbol"/>
      <w:sz w:val="24"/>
      <w:szCs w:val="24"/>
    </w:rPr>
  </w:style>
  <w:style w:type="character" w:customStyle="1" w:styleId="WW8Num9z1">
    <w:name w:val="WW8Num9z1"/>
    <w:rsid w:val="001649FE"/>
    <w:rPr>
      <w:rFonts w:ascii="Courier New" w:hAnsi="Courier New" w:cs="Courier New"/>
    </w:rPr>
  </w:style>
  <w:style w:type="character" w:customStyle="1" w:styleId="WW8Num9z2">
    <w:name w:val="WW8Num9z2"/>
    <w:rsid w:val="001649FE"/>
    <w:rPr>
      <w:rFonts w:ascii="Wingdings" w:hAnsi="Wingdings"/>
    </w:rPr>
  </w:style>
  <w:style w:type="character" w:customStyle="1" w:styleId="WW8Num9z3">
    <w:name w:val="WW8Num9z3"/>
    <w:rsid w:val="001649FE"/>
    <w:rPr>
      <w:rFonts w:ascii="Symbol" w:hAnsi="Symbol"/>
    </w:rPr>
  </w:style>
  <w:style w:type="character" w:customStyle="1" w:styleId="WW8Num11z0">
    <w:name w:val="WW8Num11z0"/>
    <w:rsid w:val="001649FE"/>
    <w:rPr>
      <w:rFonts w:ascii="Symbol" w:hAnsi="Symbol"/>
      <w:sz w:val="24"/>
      <w:szCs w:val="24"/>
    </w:rPr>
  </w:style>
  <w:style w:type="character" w:customStyle="1" w:styleId="WW8Num11z1">
    <w:name w:val="WW8Num11z1"/>
    <w:rsid w:val="001649FE"/>
    <w:rPr>
      <w:rFonts w:ascii="Courier New" w:hAnsi="Courier New" w:cs="Courier New"/>
    </w:rPr>
  </w:style>
  <w:style w:type="character" w:customStyle="1" w:styleId="WW8Num11z2">
    <w:name w:val="WW8Num11z2"/>
    <w:rsid w:val="001649FE"/>
    <w:rPr>
      <w:rFonts w:ascii="Wingdings" w:hAnsi="Wingdings"/>
    </w:rPr>
  </w:style>
  <w:style w:type="character" w:customStyle="1" w:styleId="WW8Num11z3">
    <w:name w:val="WW8Num11z3"/>
    <w:rsid w:val="001649FE"/>
    <w:rPr>
      <w:rFonts w:ascii="Symbol" w:hAnsi="Symbol"/>
    </w:rPr>
  </w:style>
  <w:style w:type="character" w:customStyle="1" w:styleId="1">
    <w:name w:val="Основной шрифт абзаца1"/>
    <w:rsid w:val="001649FE"/>
  </w:style>
  <w:style w:type="paragraph" w:styleId="a3">
    <w:name w:val="Title"/>
    <w:basedOn w:val="a"/>
    <w:next w:val="a4"/>
    <w:rsid w:val="001649F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semiHidden/>
    <w:rsid w:val="001649FE"/>
    <w:pPr>
      <w:spacing w:after="120"/>
    </w:pPr>
  </w:style>
  <w:style w:type="paragraph" w:styleId="a5">
    <w:name w:val="List"/>
    <w:basedOn w:val="a4"/>
    <w:semiHidden/>
    <w:rsid w:val="001649FE"/>
  </w:style>
  <w:style w:type="paragraph" w:customStyle="1" w:styleId="10">
    <w:name w:val="Название1"/>
    <w:basedOn w:val="a"/>
    <w:rsid w:val="001649F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649FE"/>
    <w:pPr>
      <w:suppressLineNumbers/>
    </w:pPr>
  </w:style>
  <w:style w:type="paragraph" w:styleId="a6">
    <w:name w:val="Balloon Text"/>
    <w:basedOn w:val="a"/>
    <w:rsid w:val="001649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2422"/>
    <w:pPr>
      <w:ind w:left="708"/>
    </w:pPr>
  </w:style>
  <w:style w:type="paragraph" w:customStyle="1" w:styleId="ConsPlusTitle">
    <w:name w:val="ConsPlusTitle"/>
    <w:uiPriority w:val="99"/>
    <w:rsid w:val="00A23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1"/>
    <w:rsid w:val="0041314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57A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7A47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57A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57A47"/>
    <w:rPr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1E6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4493-73AF-4792-99BB-9E9285B2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 О      ВЗАИМОДЕЙСТВИИ</vt:lpstr>
    </vt:vector>
  </TitlesOfParts>
  <Company>Semya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 О      ВЗАИМОДЕЙСТВИИ</dc:title>
  <dc:subject/>
  <dc:creator>Татьяна Дорофеева</dc:creator>
  <cp:keywords/>
  <cp:lastModifiedBy>Ирина Иванова</cp:lastModifiedBy>
  <cp:revision>32</cp:revision>
  <cp:lastPrinted>2022-11-23T08:47:00Z</cp:lastPrinted>
  <dcterms:created xsi:type="dcterms:W3CDTF">2022-11-25T06:09:00Z</dcterms:created>
  <dcterms:modified xsi:type="dcterms:W3CDTF">2023-09-19T11:58:00Z</dcterms:modified>
</cp:coreProperties>
</file>